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4F2A" w14:textId="77777777" w:rsidR="004F6959" w:rsidRPr="002153B3" w:rsidRDefault="004F6959" w:rsidP="004F6959">
      <w:pPr>
        <w:rPr>
          <w:rFonts w:ascii="Times New Roman" w:hAnsi="Times New Roman"/>
        </w:rPr>
      </w:pPr>
      <w:r w:rsidRPr="002153B3">
        <w:rPr>
          <w:rFonts w:ascii="Times New Roman" w:hAnsi="Times New Roman"/>
        </w:rPr>
        <w:t>Załącznik Nr  3 do oferty- projekt umowy</w:t>
      </w:r>
    </w:p>
    <w:p w14:paraId="50C5F8D7" w14:textId="77777777" w:rsidR="004F6959" w:rsidRPr="002153B3" w:rsidRDefault="004F6959" w:rsidP="004F6959">
      <w:pPr>
        <w:rPr>
          <w:rFonts w:ascii="Times New Roman" w:hAnsi="Times New Roman"/>
        </w:rPr>
      </w:pPr>
    </w:p>
    <w:p w14:paraId="0D708CB0" w14:textId="77777777" w:rsidR="00885E20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                </w:t>
      </w:r>
      <w:r w:rsidRPr="002153B3">
        <w:rPr>
          <w:rFonts w:ascii="Times New Roman" w:hAnsi="Times New Roman"/>
        </w:rPr>
        <w:tab/>
      </w:r>
      <w:r w:rsidRPr="002153B3">
        <w:rPr>
          <w:rFonts w:ascii="Times New Roman" w:hAnsi="Times New Roman"/>
        </w:rPr>
        <w:tab/>
      </w:r>
      <w:r w:rsidRPr="002153B3">
        <w:rPr>
          <w:rFonts w:ascii="Times New Roman" w:hAnsi="Times New Roman"/>
        </w:rPr>
        <w:tab/>
        <w:t xml:space="preserve">    </w:t>
      </w:r>
      <w:r w:rsidRPr="002153B3">
        <w:rPr>
          <w:rFonts w:ascii="Times New Roman" w:hAnsi="Times New Roman"/>
        </w:rPr>
        <w:tab/>
      </w:r>
    </w:p>
    <w:p w14:paraId="3B36699C" w14:textId="31D1F722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ab/>
      </w:r>
      <w:r w:rsidRPr="002153B3">
        <w:rPr>
          <w:rFonts w:ascii="Times New Roman" w:hAnsi="Times New Roman"/>
        </w:rPr>
        <w:tab/>
        <w:t xml:space="preserve">    </w:t>
      </w:r>
    </w:p>
    <w:p w14:paraId="317E67FB" w14:textId="3FA126A1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</w:rPr>
      </w:pPr>
      <w:r w:rsidRPr="002153B3">
        <w:rPr>
          <w:rFonts w:ascii="Times New Roman" w:hAnsi="Times New Roman"/>
          <w:b/>
        </w:rPr>
        <w:t>UMOWA NR ZP/</w:t>
      </w:r>
      <w:r w:rsidR="00111C29">
        <w:rPr>
          <w:rFonts w:ascii="Times New Roman" w:hAnsi="Times New Roman"/>
          <w:b/>
        </w:rPr>
        <w:t>6</w:t>
      </w:r>
      <w:r w:rsidRPr="002153B3">
        <w:rPr>
          <w:rFonts w:ascii="Times New Roman" w:hAnsi="Times New Roman"/>
          <w:b/>
        </w:rPr>
        <w:t>/PN/202</w:t>
      </w:r>
      <w:r w:rsidR="00111C29">
        <w:rPr>
          <w:rFonts w:ascii="Times New Roman" w:hAnsi="Times New Roman"/>
          <w:b/>
        </w:rPr>
        <w:t>5</w:t>
      </w:r>
    </w:p>
    <w:p w14:paraId="5967C7A6" w14:textId="1F98F2E8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</w:rPr>
      </w:pPr>
      <w:r w:rsidRPr="002153B3">
        <w:rPr>
          <w:rFonts w:ascii="Times New Roman" w:hAnsi="Times New Roman"/>
          <w:b/>
        </w:rPr>
        <w:t xml:space="preserve">NA DOSTAWĘ </w:t>
      </w:r>
      <w:r w:rsidR="00D3134E" w:rsidRPr="002153B3">
        <w:rPr>
          <w:rFonts w:ascii="Times New Roman" w:hAnsi="Times New Roman"/>
          <w:b/>
        </w:rPr>
        <w:t>MATERIAŁÓW OPATRUNKOWYCH ORAZ SPRZĘTU MEDYCZNEGO JEDNORAZOWEGO UŻYTKU</w:t>
      </w:r>
    </w:p>
    <w:p w14:paraId="7D62FF5F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</w:p>
    <w:p w14:paraId="59EBD812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</w:p>
    <w:p w14:paraId="47CD0E6B" w14:textId="3F6996F8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 zawarta dnia ………… 202</w:t>
      </w:r>
      <w:r w:rsidR="00111C29">
        <w:rPr>
          <w:rFonts w:ascii="Times New Roman" w:hAnsi="Times New Roman"/>
        </w:rPr>
        <w:t>5</w:t>
      </w:r>
      <w:r w:rsidRPr="002153B3">
        <w:rPr>
          <w:rFonts w:ascii="Times New Roman" w:hAnsi="Times New Roman"/>
        </w:rPr>
        <w:t xml:space="preserve"> r pomiędzy</w:t>
      </w:r>
      <w:r w:rsidRPr="002153B3">
        <w:rPr>
          <w:rFonts w:ascii="Times New Roman" w:hAnsi="Times New Roman"/>
          <w:b/>
          <w:i/>
        </w:rPr>
        <w:t xml:space="preserve"> </w:t>
      </w:r>
    </w:p>
    <w:p w14:paraId="20AEFD95" w14:textId="77777777" w:rsidR="004F6959" w:rsidRPr="002153B3" w:rsidRDefault="004F6959" w:rsidP="004F6959">
      <w:pPr>
        <w:pStyle w:val="NormalnyWeb1"/>
        <w:spacing w:line="276" w:lineRule="auto"/>
        <w:jc w:val="both"/>
        <w:rPr>
          <w:rStyle w:val="Pogrubienie1"/>
          <w:b w:val="0"/>
          <w:iCs/>
          <w:sz w:val="20"/>
        </w:rPr>
      </w:pPr>
      <w:r w:rsidRPr="002153B3">
        <w:rPr>
          <w:b/>
          <w:iCs/>
          <w:sz w:val="20"/>
        </w:rPr>
        <w:t xml:space="preserve">Specjalistycznym Psychiatrycznym Samodzielnym Publicznym Zakładem Opieki Zdrowotnej w Suwałkach ul. Szpitalna 62, 16-400 Suwałki,  wpisanym do Rejestru Przedsiębiorców pod numerem KRS </w:t>
      </w:r>
      <w:r w:rsidRPr="002153B3">
        <w:rPr>
          <w:rStyle w:val="Pogrubienie1"/>
          <w:iCs/>
          <w:sz w:val="20"/>
        </w:rPr>
        <w:t>0000056947,NIP: 844-12-47-165, REGON 790244055</w:t>
      </w:r>
    </w:p>
    <w:p w14:paraId="74430761" w14:textId="77777777" w:rsidR="004F6959" w:rsidRPr="002153B3" w:rsidRDefault="004F6959" w:rsidP="004F6959">
      <w:pPr>
        <w:pStyle w:val="NormalnyWeb1"/>
        <w:spacing w:line="276" w:lineRule="auto"/>
        <w:rPr>
          <w:rStyle w:val="Pogrubienie1"/>
          <w:b w:val="0"/>
          <w:sz w:val="20"/>
        </w:rPr>
      </w:pPr>
      <w:r w:rsidRPr="002153B3">
        <w:rPr>
          <w:rStyle w:val="Pogrubienie1"/>
          <w:b w:val="0"/>
          <w:sz w:val="20"/>
        </w:rPr>
        <w:t>reprezentowanym przez:</w:t>
      </w:r>
    </w:p>
    <w:p w14:paraId="4A7F14AA" w14:textId="77777777" w:rsidR="004F6959" w:rsidRPr="002153B3" w:rsidRDefault="004F6959" w:rsidP="004F6959">
      <w:pPr>
        <w:spacing w:line="276" w:lineRule="auto"/>
        <w:rPr>
          <w:rStyle w:val="Pogrubienie1"/>
          <w:rFonts w:ascii="Times New Roman" w:hAnsi="Times New Roman"/>
          <w:b w:val="0"/>
        </w:rPr>
      </w:pPr>
      <w:r w:rsidRPr="002153B3">
        <w:rPr>
          <w:rStyle w:val="Pogrubienie1"/>
          <w:rFonts w:ascii="Times New Roman" w:hAnsi="Times New Roman"/>
          <w:b w:val="0"/>
        </w:rPr>
        <w:t xml:space="preserve">Bożenę Łapińską - Dyrektor </w:t>
      </w:r>
    </w:p>
    <w:p w14:paraId="0848A47D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zwanym dalej „ Zamawiającym ”</w:t>
      </w:r>
    </w:p>
    <w:p w14:paraId="65DB0402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a</w:t>
      </w:r>
    </w:p>
    <w:p w14:paraId="1E35AE33" w14:textId="77777777" w:rsidR="004F6959" w:rsidRPr="002153B3" w:rsidRDefault="004F6959" w:rsidP="004F6959">
      <w:pPr>
        <w:spacing w:line="276" w:lineRule="auto"/>
        <w:rPr>
          <w:rFonts w:ascii="Times New Roman" w:hAnsi="Times New Roman"/>
          <w:b/>
        </w:rPr>
      </w:pPr>
      <w:r w:rsidRPr="002153B3">
        <w:rPr>
          <w:rFonts w:ascii="Times New Roman" w:hAnsi="Times New Roman"/>
          <w:b/>
        </w:rPr>
        <w:t xml:space="preserve">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53B3">
        <w:rPr>
          <w:rFonts w:ascii="Times New Roman" w:hAnsi="Times New Roman"/>
        </w:rPr>
        <w:t xml:space="preserve">zwanym w dalszej treści umowy ,,Wykonawcą,, w imieniu, którego działają: </w:t>
      </w:r>
    </w:p>
    <w:p w14:paraId="0C689C78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1 ……………………………………….</w:t>
      </w:r>
    </w:p>
    <w:p w14:paraId="24475514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2 ……………………………………….</w:t>
      </w:r>
    </w:p>
    <w:p w14:paraId="5F979D8E" w14:textId="77777777" w:rsidR="004F6959" w:rsidRPr="002153B3" w:rsidRDefault="004F6959" w:rsidP="004F6959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</w:rPr>
      </w:pPr>
    </w:p>
    <w:p w14:paraId="568440C1" w14:textId="77D7C76A" w:rsidR="004F6959" w:rsidRPr="002153B3" w:rsidRDefault="004F6959" w:rsidP="00111C29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W wyniku prowadzonego postępowania o udzielenie zamówienia publicznego w trybie podstawowym na podstawie art. 275 pkt.1 o wartości poniżej progów unijnych zgodnie z ustawą Prawo zamówień publicznych z dnia 11 września 2019 </w:t>
      </w:r>
      <w:r w:rsidRPr="00111C29">
        <w:rPr>
          <w:rFonts w:ascii="Times New Roman" w:hAnsi="Times New Roman"/>
        </w:rPr>
        <w:t>r (</w:t>
      </w:r>
      <w:proofErr w:type="spellStart"/>
      <w:r w:rsidRPr="00111C29">
        <w:rPr>
          <w:rFonts w:ascii="Times New Roman" w:hAnsi="Times New Roman"/>
        </w:rPr>
        <w:t>t.j</w:t>
      </w:r>
      <w:proofErr w:type="spellEnd"/>
      <w:r w:rsidRPr="00111C29">
        <w:rPr>
          <w:rFonts w:ascii="Times New Roman" w:hAnsi="Times New Roman"/>
        </w:rPr>
        <w:t>.</w:t>
      </w:r>
      <w:r w:rsidR="00111C29" w:rsidRPr="00111C29">
        <w:rPr>
          <w:rFonts w:ascii="Times New Roman" w:hAnsi="Times New Roman"/>
        </w:rPr>
        <w:t xml:space="preserve">  Dz. U. z 2024 r. poz. 1320.)</w:t>
      </w:r>
      <w:r w:rsidR="00111C29" w:rsidRPr="00111C29">
        <w:rPr>
          <w:rFonts w:ascii="Times New Roman" w:hAnsi="Times New Roman"/>
          <w:b/>
          <w:bCs/>
        </w:rPr>
        <w:t xml:space="preserve"> </w:t>
      </w:r>
      <w:r w:rsidRPr="002153B3">
        <w:rPr>
          <w:rFonts w:ascii="Times New Roman" w:hAnsi="Times New Roman"/>
        </w:rPr>
        <w:t xml:space="preserve">zwana dalej ustawą </w:t>
      </w:r>
      <w:proofErr w:type="spellStart"/>
      <w:r w:rsidRPr="002153B3">
        <w:rPr>
          <w:rFonts w:ascii="Times New Roman" w:hAnsi="Times New Roman"/>
        </w:rPr>
        <w:t>Pzp</w:t>
      </w:r>
      <w:proofErr w:type="spellEnd"/>
      <w:r w:rsidRPr="002153B3">
        <w:rPr>
          <w:rFonts w:ascii="Times New Roman" w:hAnsi="Times New Roman"/>
        </w:rPr>
        <w:t xml:space="preserve"> została zawarta umowa o następującej treści: </w:t>
      </w:r>
      <w:r w:rsidRPr="002153B3">
        <w:rPr>
          <w:rFonts w:ascii="Times New Roman" w:hAnsi="Times New Roman"/>
          <w:b/>
        </w:rPr>
        <w:t xml:space="preserve">           </w:t>
      </w:r>
    </w:p>
    <w:p w14:paraId="2AB502BB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</w:rPr>
      </w:pPr>
    </w:p>
    <w:p w14:paraId="7D3698DF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</w:rPr>
      </w:pPr>
    </w:p>
    <w:p w14:paraId="32939428" w14:textId="77777777" w:rsidR="004F6959" w:rsidRPr="002153B3" w:rsidRDefault="004F6959" w:rsidP="004F6959">
      <w:pPr>
        <w:spacing w:line="276" w:lineRule="auto"/>
        <w:jc w:val="both"/>
        <w:rPr>
          <w:rFonts w:ascii="Times New Roman" w:hAnsi="Times New Roman"/>
        </w:rPr>
      </w:pPr>
    </w:p>
    <w:p w14:paraId="62A780CB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1</w:t>
      </w:r>
    </w:p>
    <w:p w14:paraId="578555C8" w14:textId="589E86FC" w:rsidR="00667008" w:rsidRPr="002153B3" w:rsidRDefault="004F6959" w:rsidP="00667008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</w:rPr>
      </w:pPr>
      <w:r w:rsidRPr="002153B3">
        <w:rPr>
          <w:rFonts w:ascii="Times New Roman" w:hAnsi="Times New Roman"/>
          <w:bCs/>
        </w:rPr>
        <w:t xml:space="preserve">Przedmiotem niniejszej umowy jest: </w:t>
      </w:r>
      <w:r w:rsidRPr="002153B3">
        <w:rPr>
          <w:rFonts w:ascii="Times New Roman" w:hAnsi="Times New Roman"/>
          <w:bCs/>
          <w:u w:val="single"/>
        </w:rPr>
        <w:t xml:space="preserve">dostawa materiałów opatrunkowych </w:t>
      </w:r>
      <w:r w:rsidRPr="002153B3">
        <w:rPr>
          <w:rFonts w:ascii="Times New Roman" w:hAnsi="Times New Roman"/>
          <w:u w:val="single"/>
        </w:rPr>
        <w:t>oraz sprzętu medycznego jednorazowego użytku</w:t>
      </w:r>
      <w:r w:rsidRPr="002153B3">
        <w:rPr>
          <w:rFonts w:ascii="Times New Roman" w:hAnsi="Times New Roman"/>
          <w:bCs/>
          <w:u w:val="single"/>
        </w:rPr>
        <w:t xml:space="preserve"> (zwanych dalej towarem)  dla </w:t>
      </w:r>
      <w:r w:rsidR="00111C29">
        <w:rPr>
          <w:rFonts w:ascii="Times New Roman" w:hAnsi="Times New Roman"/>
          <w:bCs/>
          <w:u w:val="single"/>
        </w:rPr>
        <w:t xml:space="preserve">Działu Farmacji </w:t>
      </w:r>
      <w:r w:rsidRPr="002153B3">
        <w:rPr>
          <w:rFonts w:ascii="Times New Roman" w:hAnsi="Times New Roman"/>
          <w:bCs/>
          <w:u w:val="single"/>
        </w:rPr>
        <w:t xml:space="preserve">Szpitalnej Specjalistycznego Psychiatrycznego Samodzielnego Publicznego Zakładu Opieki Zdrowotnej w Suwałkach </w:t>
      </w:r>
      <w:r w:rsidRPr="002153B3">
        <w:rPr>
          <w:rFonts w:ascii="Times New Roman" w:hAnsi="Times New Roman"/>
          <w:b/>
        </w:rPr>
        <w:t xml:space="preserve"> </w:t>
      </w:r>
      <w:r w:rsidRPr="002153B3">
        <w:rPr>
          <w:rFonts w:ascii="Times New Roman" w:hAnsi="Times New Roman"/>
          <w:bCs/>
        </w:rPr>
        <w:t>w ilości, asortymencie i cenach określonych w załączniku nr 1 do niniejszej umowy.</w:t>
      </w:r>
    </w:p>
    <w:p w14:paraId="6BFAD6B0" w14:textId="5672D542" w:rsidR="00667008" w:rsidRPr="002153B3" w:rsidRDefault="00667008" w:rsidP="00667008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</w:rPr>
      </w:pPr>
      <w:r w:rsidRPr="002153B3">
        <w:rPr>
          <w:rFonts w:ascii="Times New Roman" w:hAnsi="Times New Roman"/>
          <w:bCs/>
          <w:color w:val="000000"/>
        </w:rPr>
        <w:t>Oferowany przedmiot zamówienia musi spełniać wymagania prawne dotyczące dopuszczenia do obrotu i używania na terenie Rzeczypospolitej Polskiej, zgodnie z obowiązującymi przepisami tj. ustawą z dnia 20 maja 2010r. o wyrobach medycznych</w:t>
      </w:r>
      <w:r w:rsidRPr="002153B3">
        <w:rPr>
          <w:rFonts w:ascii="Times New Roman" w:hAnsi="Times New Roman"/>
          <w:bCs/>
          <w:iCs/>
          <w:color w:val="000000"/>
        </w:rPr>
        <w:t xml:space="preserve">  </w:t>
      </w:r>
      <w:r w:rsidRPr="002153B3">
        <w:rPr>
          <w:rFonts w:ascii="Times New Roman" w:hAnsi="Times New Roman"/>
          <w:bCs/>
          <w:color w:val="000000"/>
        </w:rPr>
        <w:t>(Dz. U. z 202</w:t>
      </w:r>
      <w:r w:rsidR="008C2B21">
        <w:rPr>
          <w:rFonts w:ascii="Times New Roman" w:hAnsi="Times New Roman"/>
          <w:bCs/>
          <w:color w:val="000000"/>
        </w:rPr>
        <w:t>4</w:t>
      </w:r>
      <w:r w:rsidRPr="002153B3">
        <w:rPr>
          <w:rFonts w:ascii="Times New Roman" w:hAnsi="Times New Roman"/>
          <w:bCs/>
          <w:color w:val="000000"/>
        </w:rPr>
        <w:t xml:space="preserve">r., poz. </w:t>
      </w:r>
      <w:r w:rsidR="008C2B21">
        <w:rPr>
          <w:rFonts w:ascii="Times New Roman" w:hAnsi="Times New Roman"/>
          <w:bCs/>
          <w:color w:val="000000"/>
        </w:rPr>
        <w:t>1620</w:t>
      </w:r>
      <w:r w:rsidRPr="002153B3">
        <w:rPr>
          <w:rFonts w:ascii="Times New Roman" w:hAnsi="Times New Roman"/>
          <w:bCs/>
          <w:color w:val="000000"/>
        </w:rPr>
        <w:t xml:space="preserve"> ze zm.) oraz dyrektywami europejskimi</w:t>
      </w:r>
      <w:r w:rsidRPr="002153B3">
        <w:rPr>
          <w:rFonts w:ascii="Times New Roman" w:hAnsi="Times New Roman"/>
          <w:color w:val="000000"/>
        </w:rPr>
        <w:t>.</w:t>
      </w:r>
    </w:p>
    <w:p w14:paraId="0A893EB4" w14:textId="5EFE9355" w:rsidR="004F6959" w:rsidRPr="0037317D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</w:rPr>
      </w:pPr>
      <w:r w:rsidRPr="002153B3">
        <w:rPr>
          <w:rFonts w:ascii="Times New Roman" w:hAnsi="Times New Roman"/>
          <w:bCs/>
        </w:rPr>
        <w:t xml:space="preserve">Ilość towaru w załączniku nr 1 stanowi wielkość szacunkową i może ulec zmniejszeniu w zależności od  potrzeb Zamawiającego. Zamawiający nie ma obowiązku zamówienia pozostałej części towaru niezamówionej w okresie obowiązywania umowy z uwagi na zmniejszone zapotrzebowanie. W związku z powyższym </w:t>
      </w:r>
      <w:r w:rsidRPr="002153B3">
        <w:rPr>
          <w:rFonts w:ascii="Times New Roman" w:hAnsi="Times New Roman"/>
          <w:bCs/>
          <w:iCs/>
        </w:rPr>
        <w:t>Wykonawca oświadcza, że zrzeka się wszelkich roszczeń względem Zamawiającego z tytułu niezamówienia przez Zamawiającego w okresie obowiązywania Umowy ilości towaru określonej w załączniku nr 1</w:t>
      </w:r>
      <w:r w:rsidRPr="0037317D">
        <w:rPr>
          <w:rFonts w:ascii="Times New Roman" w:hAnsi="Times New Roman"/>
          <w:bCs/>
          <w:iCs/>
        </w:rPr>
        <w:t xml:space="preserve">. </w:t>
      </w:r>
      <w:r w:rsidR="0037317D" w:rsidRPr="0037317D">
        <w:rPr>
          <w:rFonts w:ascii="Times New Roman" w:hAnsi="Times New Roman"/>
          <w:bCs/>
          <w:iCs/>
        </w:rPr>
        <w:t>Jednocześnie zamawiający określa minimalną ilość zamówienie na poziomie 90 %.</w:t>
      </w:r>
    </w:p>
    <w:p w14:paraId="2FE4BAD8" w14:textId="45F4E017" w:rsidR="00667008" w:rsidRPr="002153B3" w:rsidRDefault="00667008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</w:rPr>
      </w:pPr>
      <w:r w:rsidRPr="002153B3">
        <w:rPr>
          <w:rFonts w:ascii="Times New Roman" w:hAnsi="Times New Roman"/>
          <w:bCs/>
          <w:iCs/>
        </w:rPr>
        <w:t>W okresie obowiązywania niniejszej umowy Zamawiający będzie zmawiał towar o wartości n</w:t>
      </w:r>
      <w:r w:rsidR="00AA531D" w:rsidRPr="002153B3">
        <w:rPr>
          <w:rFonts w:ascii="Times New Roman" w:hAnsi="Times New Roman"/>
          <w:bCs/>
          <w:iCs/>
        </w:rPr>
        <w:t>ie</w:t>
      </w:r>
      <w:r w:rsidRPr="002153B3">
        <w:rPr>
          <w:rFonts w:ascii="Times New Roman" w:hAnsi="Times New Roman"/>
          <w:bCs/>
          <w:iCs/>
        </w:rPr>
        <w:t xml:space="preserve"> przekraczającej kwoty określonej w ust. 5. </w:t>
      </w:r>
    </w:p>
    <w:p w14:paraId="4E3736D6" w14:textId="77777777" w:rsidR="004F6959" w:rsidRPr="002153B3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</w:rPr>
      </w:pPr>
      <w:r w:rsidRPr="002153B3">
        <w:rPr>
          <w:rFonts w:ascii="Times New Roman" w:hAnsi="Times New Roman"/>
        </w:rPr>
        <w:t xml:space="preserve">Wartość umowy (Wynagrodzenie Wykonawcy) ustalone według reguł określonych w § 1 ust. 1 nie przekroczy brutto: </w:t>
      </w:r>
    </w:p>
    <w:p w14:paraId="1DEF4F63" w14:textId="77777777" w:rsidR="004F6959" w:rsidRPr="002153B3" w:rsidRDefault="004F6959" w:rsidP="004F6959">
      <w:pPr>
        <w:pStyle w:val="WW-Tekstpodstawowy2"/>
        <w:widowControl w:val="0"/>
        <w:spacing w:line="276" w:lineRule="auto"/>
        <w:ind w:left="576"/>
        <w:contextualSpacing/>
        <w:jc w:val="both"/>
        <w:rPr>
          <w:b/>
          <w:sz w:val="20"/>
        </w:rPr>
      </w:pPr>
      <w:r w:rsidRPr="002153B3">
        <w:rPr>
          <w:sz w:val="20"/>
        </w:rPr>
        <w:t>……………..PLN ( słownie: ……………… ), w tym należny podatek VAT w wysokości  ………%</w:t>
      </w:r>
    </w:p>
    <w:p w14:paraId="00C544B0" w14:textId="77777777" w:rsidR="004F6959" w:rsidRPr="002153B3" w:rsidRDefault="004F6959" w:rsidP="004F6959">
      <w:pPr>
        <w:pStyle w:val="Tekstpodstawowy21"/>
        <w:spacing w:line="276" w:lineRule="auto"/>
        <w:jc w:val="both"/>
        <w:rPr>
          <w:sz w:val="20"/>
        </w:rPr>
      </w:pPr>
    </w:p>
    <w:p w14:paraId="2AE8BE80" w14:textId="77777777" w:rsidR="004F6959" w:rsidRPr="002153B3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</w:rPr>
      </w:pPr>
      <w:r w:rsidRPr="002153B3">
        <w:rPr>
          <w:rFonts w:ascii="Times New Roman" w:eastAsia="TimesNewRomanPSMT" w:hAnsi="Times New Roman"/>
        </w:rPr>
        <w:lastRenderedPageBreak/>
        <w:t xml:space="preserve">Wynagrodzenie za wykonanie poszczególnych dostaw towaru stanowi iloczyn </w:t>
      </w:r>
      <w:r w:rsidRPr="002153B3">
        <w:rPr>
          <w:rFonts w:ascii="Times New Roman" w:eastAsia="TimesNewRomanPS-BoldMT" w:hAnsi="Times New Roman"/>
        </w:rPr>
        <w:t>cen jednostkowych brutto określonych w załączniku nr 1 i ilości faktycznie  należycie dostarczonych towarów</w:t>
      </w:r>
      <w:r w:rsidRPr="002153B3">
        <w:rPr>
          <w:rFonts w:ascii="Times New Roman" w:eastAsia="TimesNewRomanPSMT" w:hAnsi="Times New Roman"/>
        </w:rPr>
        <w:t>.</w:t>
      </w:r>
    </w:p>
    <w:p w14:paraId="3DE0EE92" w14:textId="77777777" w:rsidR="004F6959" w:rsidRPr="002153B3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</w:rPr>
      </w:pPr>
      <w:r w:rsidRPr="002153B3">
        <w:rPr>
          <w:rFonts w:ascii="Times New Roman" w:eastAsia="TimesNewRomanPSMT" w:hAnsi="Times New Roman"/>
        </w:rPr>
        <w:t xml:space="preserve">Zapłata za dostarczony towar będzie następować na podstawie prawidłowo wystawionych faktur VAT. </w:t>
      </w:r>
    </w:p>
    <w:p w14:paraId="58F03273" w14:textId="77777777" w:rsidR="004F6959" w:rsidRPr="002153B3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</w:rPr>
      </w:pPr>
      <w:r w:rsidRPr="002153B3">
        <w:rPr>
          <w:rFonts w:ascii="Times New Roman" w:eastAsia="TimesNewRomanPSMT" w:hAnsi="Times New Roman"/>
        </w:rPr>
        <w:t>Wynagrodzenie Wykonawcy jest wynagrodzeniem ryczałtowym za wszystkie świadczenia Wykonawcy konieczne do prawidłowego, pełnego, funkcjonalnego i terminowego wykonania przedmiotu umowy.</w:t>
      </w:r>
    </w:p>
    <w:p w14:paraId="11CC4A69" w14:textId="77777777" w:rsidR="004F6959" w:rsidRPr="002153B3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rFonts w:ascii="Times New Roman" w:eastAsia="TimesNewRomanPSMT" w:hAnsi="Times New Roman"/>
        </w:rPr>
      </w:pPr>
      <w:r w:rsidRPr="002153B3">
        <w:rPr>
          <w:rFonts w:ascii="Times New Roman" w:eastAsia="TimesNewRomanPSMT" w:hAnsi="Times New Roman"/>
        </w:rPr>
        <w:t>Wykonawca oświadcza, że:</w:t>
      </w:r>
    </w:p>
    <w:p w14:paraId="654F4F72" w14:textId="77777777" w:rsidR="004F6959" w:rsidRPr="002153B3" w:rsidRDefault="004F6959" w:rsidP="004F6959">
      <w:pPr>
        <w:pStyle w:val="Akapitzlist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2153B3">
        <w:rPr>
          <w:rFonts w:ascii="Times New Roman" w:eastAsia="TimesNewRomanPSMT" w:hAnsi="Times New Roman" w:cs="Times New Roman"/>
          <w:sz w:val="20"/>
          <w:szCs w:val="20"/>
        </w:rPr>
        <w:t>Towar jest dopuszczony do obrotu i stosowania zgodnie z obowiązującym prawem na terenie Rzeczypospolitej Polskiej;</w:t>
      </w:r>
    </w:p>
    <w:p w14:paraId="2EA7B62F" w14:textId="77777777" w:rsidR="004F6959" w:rsidRPr="002153B3" w:rsidRDefault="004F6959" w:rsidP="004F6959">
      <w:pPr>
        <w:pStyle w:val="Akapitzlist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2153B3">
        <w:rPr>
          <w:rFonts w:ascii="Times New Roman" w:eastAsia="TimesNewRomanPSMT" w:hAnsi="Times New Roman" w:cs="Times New Roman"/>
          <w:sz w:val="20"/>
          <w:szCs w:val="20"/>
        </w:rPr>
        <w:t>posiada, jeżeli są wymagane przepisami prawa, odpowiednie koncesje, zezwolenia, zgody lub licencje albo wpisy do właściwych rejestrów uprawniające do prowadzenia działalności gospodarczej w zakresie objętym Przedmiotem Umowy;</w:t>
      </w:r>
    </w:p>
    <w:p w14:paraId="730506E2" w14:textId="77777777" w:rsidR="004F6959" w:rsidRPr="002153B3" w:rsidRDefault="004F6959" w:rsidP="004F6959">
      <w:pPr>
        <w:pStyle w:val="Akapitzlist"/>
        <w:numPr>
          <w:ilvl w:val="0"/>
          <w:numId w:val="3"/>
        </w:numPr>
        <w:suppressAutoHyphens w:val="0"/>
        <w:spacing w:line="276" w:lineRule="auto"/>
        <w:contextualSpacing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2153B3">
        <w:rPr>
          <w:rFonts w:ascii="Times New Roman" w:eastAsia="TimesNewRomanPSMT" w:hAnsi="Times New Roman" w:cs="Times New Roman"/>
          <w:sz w:val="20"/>
          <w:szCs w:val="20"/>
        </w:rPr>
        <w:t>Towar jest fabrycznie nowy, odpowiada standardom jakościowym i technicznym, wynikającym z ich funkcji i przeznaczenia, jest wolny od wad materiałowych, fizycznych i prawnych.</w:t>
      </w:r>
    </w:p>
    <w:p w14:paraId="22E5F5D4" w14:textId="756D3909" w:rsidR="004F6959" w:rsidRDefault="004F6959" w:rsidP="004F6959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</w:rPr>
      </w:pPr>
      <w:r w:rsidRPr="002153B3">
        <w:rPr>
          <w:rFonts w:ascii="Times New Roman" w:eastAsia="TimesNewRomanPSMT" w:hAnsi="Times New Roman"/>
        </w:rPr>
        <w:t>Wykonawca ponosi nieograniczoną odpowiedzialność za wszelkie szkody powstałe u Zamawiającego i osób trzecich w związku z zastosowaniem dostarczonego przez Wykonawcę Towaru niespełniającego wymogów wynikających z Umowy, w tym przepisów prawa powszechnie obowiązującego</w:t>
      </w:r>
      <w:r w:rsidR="00321C4A" w:rsidRPr="002153B3">
        <w:rPr>
          <w:rFonts w:ascii="Times New Roman" w:eastAsia="TimesNewRomanPSMT" w:hAnsi="Times New Roman"/>
        </w:rPr>
        <w:t>.</w:t>
      </w:r>
    </w:p>
    <w:p w14:paraId="7AE2E859" w14:textId="77777777" w:rsidR="00833938" w:rsidRPr="00833938" w:rsidRDefault="00833938" w:rsidP="00833938">
      <w:pPr>
        <w:numPr>
          <w:ilvl w:val="0"/>
          <w:numId w:val="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</w:rPr>
      </w:pPr>
      <w:r w:rsidRPr="00833938">
        <w:rPr>
          <w:rFonts w:ascii="Times New Roman" w:eastAsia="TimesNewRomanPSMT" w:hAnsi="Times New Roman"/>
        </w:rPr>
        <w:t xml:space="preserve">Wykonawca na każde żądanie Zamawiającego zobowiązuje się dostarczyć aktualne karty charakterystyki produktu leczniczego oraz ulotki z pełną charakterystyką produktu (wyrobu medycznego) w języku polskim do towarów. </w:t>
      </w:r>
    </w:p>
    <w:p w14:paraId="6E2C83C3" w14:textId="77777777" w:rsidR="00833938" w:rsidRPr="002153B3" w:rsidRDefault="00833938" w:rsidP="00833938">
      <w:pPr>
        <w:overflowPunct/>
        <w:autoSpaceDE/>
        <w:autoSpaceDN/>
        <w:adjustRightInd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</w:rPr>
      </w:pPr>
    </w:p>
    <w:p w14:paraId="0D3A94CB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2</w:t>
      </w:r>
    </w:p>
    <w:p w14:paraId="1B6AD656" w14:textId="7777777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Dostawy towaru następować będą sukcesywnie, w ilości i asortymencie, zgodnie z zamówieniami częściowymi Zamawiającego w terminie </w:t>
      </w:r>
      <w:r w:rsidRPr="002153B3">
        <w:rPr>
          <w:rFonts w:ascii="Times New Roman" w:hAnsi="Times New Roman" w:cs="Times New Roman"/>
          <w:sz w:val="20"/>
          <w:szCs w:val="20"/>
          <w:highlight w:val="lightGray"/>
        </w:rPr>
        <w:t>…..</w:t>
      </w:r>
      <w:r w:rsidRPr="002153B3">
        <w:rPr>
          <w:rFonts w:ascii="Times New Roman" w:hAnsi="Times New Roman" w:cs="Times New Roman"/>
          <w:sz w:val="20"/>
          <w:szCs w:val="20"/>
        </w:rPr>
        <w:t xml:space="preserve"> dni od chwili  złożenia zamówienia.</w:t>
      </w:r>
    </w:p>
    <w:p w14:paraId="6CAD699F" w14:textId="109F4134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Zamówienia będą składane faksem na nr ……………… pisemnie lub za pośrednictwem poczty elektronicznej na adres </w:t>
      </w:r>
      <w:hyperlink r:id="rId8" w:history="1">
        <w:r w:rsidRPr="002153B3">
          <w:rPr>
            <w:rStyle w:val="Hipercze"/>
            <w:rFonts w:ascii="Times New Roman" w:hAnsi="Times New Roman" w:cs="Times New Roman"/>
            <w:sz w:val="20"/>
            <w:szCs w:val="20"/>
          </w:rPr>
          <w:t>……………</w:t>
        </w:r>
      </w:hyperlink>
      <w:r w:rsidRPr="002153B3">
        <w:rPr>
          <w:rFonts w:ascii="Times New Roman" w:hAnsi="Times New Roman" w:cs="Times New Roman"/>
          <w:sz w:val="20"/>
          <w:szCs w:val="20"/>
        </w:rPr>
        <w:t xml:space="preserve"> , przez osobę wyznaczoną przez Zamawiającego – Kierownika </w:t>
      </w:r>
      <w:r w:rsidR="00111C29">
        <w:rPr>
          <w:rFonts w:ascii="Times New Roman" w:hAnsi="Times New Roman" w:cs="Times New Roman"/>
          <w:sz w:val="20"/>
          <w:szCs w:val="20"/>
        </w:rPr>
        <w:t>Działu Farmacji</w:t>
      </w:r>
      <w:r w:rsidRPr="002153B3">
        <w:rPr>
          <w:rFonts w:ascii="Times New Roman" w:hAnsi="Times New Roman" w:cs="Times New Roman"/>
          <w:sz w:val="20"/>
          <w:szCs w:val="20"/>
        </w:rPr>
        <w:t xml:space="preserve"> Szpitalnej. Towar niezamówiony w podany sposób może nie zostać przyjęty przez Zamawiającego.</w:t>
      </w:r>
    </w:p>
    <w:p w14:paraId="53B9E46F" w14:textId="1752296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Dostawy odbywać się będą na ryzyko i koszt Wykonawcy do </w:t>
      </w:r>
      <w:r w:rsidR="00111C29">
        <w:rPr>
          <w:rFonts w:ascii="Times New Roman" w:hAnsi="Times New Roman" w:cs="Times New Roman"/>
          <w:sz w:val="20"/>
          <w:szCs w:val="20"/>
        </w:rPr>
        <w:t>Działu Farmacji</w:t>
      </w:r>
      <w:r w:rsidRPr="002153B3">
        <w:rPr>
          <w:rFonts w:ascii="Times New Roman" w:hAnsi="Times New Roman" w:cs="Times New Roman"/>
          <w:sz w:val="20"/>
          <w:szCs w:val="20"/>
        </w:rPr>
        <w:t xml:space="preserve"> Szpitalnej Zamawiającego w Suwałkach, ul. Szpitalna 62, 16 – 400 Suwałki,  w dni robocze w godz. 08:00-14:30. Za dzień roboczy uznaje się dni przypadające od poniedziałku do piątku z wyłączeniem dni ustawowo wolnych od pracy.</w:t>
      </w:r>
    </w:p>
    <w:p w14:paraId="1D7D50EA" w14:textId="7777777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Odpowiedzialność za dostarczenie przedmiotu zamówienia w terminie i w miejsce wskazane przez Zamawiającego ponosi Wykonawca.</w:t>
      </w:r>
    </w:p>
    <w:p w14:paraId="6B95EBA2" w14:textId="77CB17FF" w:rsidR="004F6959" w:rsidRPr="002153B3" w:rsidRDefault="004F6959" w:rsidP="00AA531D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Dostawy będą się odbywać transportem zapewnionym przez Wykonawcę do </w:t>
      </w:r>
      <w:r w:rsidR="00111C29">
        <w:rPr>
          <w:rFonts w:ascii="Times New Roman" w:hAnsi="Times New Roman" w:cs="Times New Roman"/>
          <w:sz w:val="20"/>
          <w:szCs w:val="20"/>
        </w:rPr>
        <w:t>Działu Farmacji</w:t>
      </w:r>
      <w:r w:rsidRPr="002153B3">
        <w:rPr>
          <w:rFonts w:ascii="Times New Roman" w:hAnsi="Times New Roman" w:cs="Times New Roman"/>
          <w:sz w:val="20"/>
          <w:szCs w:val="20"/>
        </w:rPr>
        <w:t xml:space="preserve"> Szpitalnej, w odpowiednio oznakowanych opakowaniach, zabezpieczone w sposób odpowiadający ich właściwościom zapewniających pełną ochronę przedmiotu dostawy przed czynnikami szkodliwymi. Wykonawca odpowiada za uszkodzenie lub zniszczenie </w:t>
      </w:r>
      <w:r w:rsidRPr="005F411B">
        <w:rPr>
          <w:rFonts w:ascii="Times New Roman" w:hAnsi="Times New Roman" w:cs="Times New Roman"/>
          <w:sz w:val="20"/>
          <w:szCs w:val="20"/>
        </w:rPr>
        <w:t>towarów</w:t>
      </w:r>
      <w:r w:rsidR="00AA531D" w:rsidRPr="005F411B">
        <w:rPr>
          <w:rFonts w:ascii="Times New Roman" w:hAnsi="Times New Roman" w:cs="Times New Roman"/>
          <w:sz w:val="20"/>
          <w:szCs w:val="20"/>
        </w:rPr>
        <w:t xml:space="preserve"> (</w:t>
      </w:r>
      <w:r w:rsidR="00AA531D" w:rsidRPr="005F411B">
        <w:rPr>
          <w:rFonts w:ascii="Times New Roman" w:hAnsi="Times New Roman" w:cs="Times New Roman"/>
          <w:bCs/>
          <w:sz w:val="20"/>
          <w:szCs w:val="20"/>
        </w:rPr>
        <w:t xml:space="preserve">materiałów opatrunkowych </w:t>
      </w:r>
      <w:r w:rsidR="00AA531D" w:rsidRPr="005F411B">
        <w:rPr>
          <w:rFonts w:ascii="Times New Roman" w:hAnsi="Times New Roman" w:cs="Times New Roman"/>
          <w:sz w:val="20"/>
          <w:szCs w:val="20"/>
        </w:rPr>
        <w:t xml:space="preserve">oraz sprzętu medycznego jednorazowego użytku) </w:t>
      </w:r>
      <w:r w:rsidRPr="005F411B">
        <w:rPr>
          <w:rFonts w:ascii="Times New Roman" w:hAnsi="Times New Roman" w:cs="Times New Roman"/>
          <w:sz w:val="20"/>
          <w:szCs w:val="20"/>
        </w:rPr>
        <w:t>w</w:t>
      </w:r>
      <w:r w:rsidRPr="002153B3">
        <w:rPr>
          <w:rFonts w:ascii="Times New Roman" w:hAnsi="Times New Roman" w:cs="Times New Roman"/>
          <w:sz w:val="20"/>
          <w:szCs w:val="20"/>
        </w:rPr>
        <w:t xml:space="preserve"> następstwie niewłaściwego wykonania obowiązku określonego w zadaniu poprzedzającym.</w:t>
      </w:r>
    </w:p>
    <w:p w14:paraId="717DA2C1" w14:textId="0EE02723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Za datę i miejsce dostawy uważa się dzień, podpisania przez osobę upoważnioną przez Zamawiającego dokumentu dostawy. Przyjęcie towaru musi być poprzedzone badaniem ilościowo-asortymentowym przez osobę do tego upoważnioną. Zamawiający może również później, bez ograniczeń, stwierdzić w szczególności braki jakościowe dostarczonych </w:t>
      </w:r>
      <w:r w:rsidRPr="005F411B">
        <w:rPr>
          <w:rFonts w:ascii="Times New Roman" w:hAnsi="Times New Roman" w:cs="Times New Roman"/>
          <w:sz w:val="20"/>
          <w:szCs w:val="20"/>
        </w:rPr>
        <w:t xml:space="preserve">towarów </w:t>
      </w:r>
      <w:bookmarkStart w:id="0" w:name="_Hlk94771369"/>
      <w:r w:rsidRPr="005F411B">
        <w:rPr>
          <w:rFonts w:ascii="Times New Roman" w:hAnsi="Times New Roman" w:cs="Times New Roman"/>
          <w:sz w:val="20"/>
          <w:szCs w:val="20"/>
        </w:rPr>
        <w:t>(</w:t>
      </w:r>
      <w:r w:rsidR="00AA531D" w:rsidRPr="005F411B">
        <w:rPr>
          <w:rFonts w:ascii="Times New Roman" w:hAnsi="Times New Roman" w:cs="Times New Roman"/>
          <w:bCs/>
          <w:sz w:val="20"/>
          <w:szCs w:val="20"/>
        </w:rPr>
        <w:t xml:space="preserve">materiałów opatrunkowych </w:t>
      </w:r>
      <w:r w:rsidR="00AA531D" w:rsidRPr="005F411B">
        <w:rPr>
          <w:rFonts w:ascii="Times New Roman" w:hAnsi="Times New Roman" w:cs="Times New Roman"/>
          <w:sz w:val="20"/>
          <w:szCs w:val="20"/>
        </w:rPr>
        <w:t>oraz sprzętu medycznego jednorazowego użytku</w:t>
      </w:r>
      <w:r w:rsidRPr="005F411B">
        <w:rPr>
          <w:rFonts w:ascii="Times New Roman" w:hAnsi="Times New Roman" w:cs="Times New Roman"/>
          <w:sz w:val="20"/>
          <w:szCs w:val="20"/>
        </w:rPr>
        <w:t>).</w:t>
      </w:r>
    </w:p>
    <w:bookmarkEnd w:id="0"/>
    <w:p w14:paraId="7BD9BE85" w14:textId="2C13AE41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Zamawiający ma prawo odmówić odbioru towaru w szczególności w przypadku: ujawnienia w zamówionej partii towaru, braków ilościowych w poszczególnych opakowaniach, wad jakościowych dostarczonego towaru oraz towaru przeterminowanego lub uszkodzonego. Stwierdzenie, że towar był transportowany w warunkach sprzecznych z zaleceniami producenta lub stwierdzenie naruszenia opakowania, jest równoważne z stwierdzeniem wady jakościowej towaru.</w:t>
      </w:r>
    </w:p>
    <w:p w14:paraId="6B6EF09F" w14:textId="73C4FE32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Zamawiający w wyjątkowych sytuacjach, uzasadnionych ratowaniem życia lub zdrowia, po uzgodnieniu pomiędzy Kierownikiem </w:t>
      </w:r>
      <w:r w:rsidR="00111C29">
        <w:rPr>
          <w:rFonts w:ascii="Times New Roman" w:hAnsi="Times New Roman" w:cs="Times New Roman"/>
          <w:sz w:val="20"/>
          <w:szCs w:val="20"/>
        </w:rPr>
        <w:t xml:space="preserve">Działu Farmacji </w:t>
      </w:r>
      <w:r w:rsidRPr="002153B3">
        <w:rPr>
          <w:rFonts w:ascii="Times New Roman" w:hAnsi="Times New Roman" w:cs="Times New Roman"/>
          <w:sz w:val="20"/>
          <w:szCs w:val="20"/>
        </w:rPr>
        <w:t xml:space="preserve">Szpitalnej a Wykonawcą – dopuszcza dostawę zamienników o tej samej </w:t>
      </w:r>
      <w:r w:rsidRPr="002153B3">
        <w:rPr>
          <w:rFonts w:ascii="Times New Roman" w:hAnsi="Times New Roman" w:cs="Times New Roman"/>
          <w:sz w:val="20"/>
          <w:szCs w:val="20"/>
        </w:rPr>
        <w:lastRenderedPageBreak/>
        <w:t>nazwie międzynarodowej</w:t>
      </w:r>
      <w:r w:rsidR="00AA531D" w:rsidRPr="002153B3">
        <w:rPr>
          <w:rFonts w:ascii="Times New Roman" w:hAnsi="Times New Roman" w:cs="Times New Roman"/>
          <w:sz w:val="20"/>
          <w:szCs w:val="20"/>
        </w:rPr>
        <w:t xml:space="preserve"> w</w:t>
      </w:r>
      <w:r w:rsidRPr="002153B3">
        <w:rPr>
          <w:rFonts w:ascii="Times New Roman" w:hAnsi="Times New Roman" w:cs="Times New Roman"/>
          <w:sz w:val="20"/>
          <w:szCs w:val="20"/>
        </w:rPr>
        <w:t xml:space="preserve"> zaoferowanej w ofercie cenie.</w:t>
      </w:r>
    </w:p>
    <w:p w14:paraId="1A11EACA" w14:textId="7777777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W przypadku dostarczenia towaru niezgodnego z zamówieniem, koszty zwrotu i dostarczenia właściwego towaru poniesie Wykonawca.</w:t>
      </w:r>
    </w:p>
    <w:p w14:paraId="3C6917EE" w14:textId="5C2260A3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Zamawiający zastrzega sobie prawo zwrotu </w:t>
      </w:r>
      <w:r w:rsidR="00187DFC" w:rsidRPr="002153B3">
        <w:rPr>
          <w:rFonts w:ascii="Times New Roman" w:hAnsi="Times New Roman" w:cs="Times New Roman"/>
          <w:sz w:val="20"/>
          <w:szCs w:val="20"/>
        </w:rPr>
        <w:t xml:space="preserve">materiałów opatrunkowych oraz sprzętu medycznego jednorazowego użytku </w:t>
      </w:r>
      <w:r w:rsidRPr="002153B3">
        <w:rPr>
          <w:rFonts w:ascii="Times New Roman" w:hAnsi="Times New Roman" w:cs="Times New Roman"/>
          <w:sz w:val="20"/>
          <w:szCs w:val="20"/>
        </w:rPr>
        <w:t xml:space="preserve">w terminie  5 dni roboczych na koszt Wykonawcy w przypadku określonym w ust. 9 . Zgłoszenie zwrotu zostanie przesłane faksem, pisemnie lub za pośrednictwem poczty elektronicznej. W przypadku rezygnacji z zamawianego </w:t>
      </w:r>
      <w:r w:rsidR="00AA531D" w:rsidRPr="00833938">
        <w:rPr>
          <w:rFonts w:ascii="Times New Roman" w:hAnsi="Times New Roman" w:cs="Times New Roman"/>
          <w:bCs/>
          <w:sz w:val="20"/>
          <w:szCs w:val="20"/>
        </w:rPr>
        <w:t xml:space="preserve">materiału opatrunkowego </w:t>
      </w:r>
      <w:r w:rsidR="00AA531D" w:rsidRPr="00833938">
        <w:rPr>
          <w:rFonts w:ascii="Times New Roman" w:hAnsi="Times New Roman" w:cs="Times New Roman"/>
          <w:sz w:val="20"/>
          <w:szCs w:val="20"/>
        </w:rPr>
        <w:t>oraz sprzętu medycznego jednorazowego użytku</w:t>
      </w:r>
      <w:r w:rsidRPr="002153B3">
        <w:rPr>
          <w:rFonts w:ascii="Times New Roman" w:hAnsi="Times New Roman" w:cs="Times New Roman"/>
          <w:sz w:val="20"/>
          <w:szCs w:val="20"/>
        </w:rPr>
        <w:t>, Zamawiającemu przysługuje możliwość zwrotu towaru w terminie do 14 dni roboczych od dnia otrzymania dostawy.</w:t>
      </w:r>
    </w:p>
    <w:p w14:paraId="26C7E96B" w14:textId="7777777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Gdy dostawa jest niewłaściwa pod względem ilościowym, brakujący towar dostarcza się w następnym dniu roboczym od pisemnego powiadomienia Wykonawcy.</w:t>
      </w:r>
    </w:p>
    <w:p w14:paraId="5E526D2F" w14:textId="7777777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W przypadku dostawy w całości lub w części o niewłaściwej jakości, Wykonawca zobowiązuje się rozpatrzyć reklamację złożoną na piśmie w ciągu 2  dni roboczych od daty jej otrzymania; jeżeli reklamacja zostanie uznana, towar wolny od wad dostarcza się w terminach określonych w ust. 1.</w:t>
      </w:r>
    </w:p>
    <w:p w14:paraId="1B339093" w14:textId="77777777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Wymagany jest okres ważności przedmiotu zamówienia nie krótszy niż  min. 12  miesięcy od dnia dostawy. </w:t>
      </w:r>
      <w:r w:rsidRPr="002153B3">
        <w:rPr>
          <w:rFonts w:ascii="Times New Roman" w:hAnsi="Times New Roman" w:cs="Times New Roman"/>
          <w:sz w:val="20"/>
          <w:szCs w:val="20"/>
          <w:lang w:eastAsia="en-US"/>
        </w:rPr>
        <w:t xml:space="preserve"> Zamawiający dopuszcza możliwość dostawy przedmiotu zamówienia z terminem ważności krótszym niż wymagany tylko w przypadku uzyskania przez Wykonawcę zgody od Zamawiającego.</w:t>
      </w:r>
    </w:p>
    <w:p w14:paraId="243E0B7B" w14:textId="50A30C62" w:rsidR="004F6959" w:rsidRPr="002153B3" w:rsidRDefault="004F6959" w:rsidP="004F6959">
      <w:pPr>
        <w:pStyle w:val="Akapitzlist1"/>
        <w:widowControl w:val="0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Ceny </w:t>
      </w:r>
      <w:r w:rsidR="00187DFC" w:rsidRPr="002153B3">
        <w:rPr>
          <w:rFonts w:ascii="Times New Roman" w:hAnsi="Times New Roman" w:cs="Times New Roman"/>
          <w:sz w:val="20"/>
          <w:szCs w:val="20"/>
        </w:rPr>
        <w:t xml:space="preserve">materiałów opatrunkowych oraz sprzętu jednorazowego użytku </w:t>
      </w:r>
      <w:r w:rsidRPr="002153B3">
        <w:rPr>
          <w:rFonts w:ascii="Times New Roman" w:hAnsi="Times New Roman" w:cs="Times New Roman"/>
          <w:sz w:val="20"/>
          <w:szCs w:val="20"/>
        </w:rPr>
        <w:t>nie mogą być wyższe niż określone w Załączniku nr 1.</w:t>
      </w:r>
    </w:p>
    <w:p w14:paraId="322FC473" w14:textId="77777777" w:rsidR="004F6959" w:rsidRPr="002153B3" w:rsidRDefault="004F6959" w:rsidP="004F6959">
      <w:pPr>
        <w:widowControl w:val="0"/>
        <w:spacing w:line="276" w:lineRule="auto"/>
        <w:ind w:left="567"/>
        <w:contextualSpacing/>
        <w:jc w:val="both"/>
        <w:rPr>
          <w:rFonts w:ascii="Times New Roman" w:hAnsi="Times New Roman"/>
        </w:rPr>
      </w:pPr>
    </w:p>
    <w:p w14:paraId="6D9039A7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3</w:t>
      </w:r>
    </w:p>
    <w:p w14:paraId="5100BF9E" w14:textId="77777777" w:rsidR="004F6959" w:rsidRPr="002153B3" w:rsidRDefault="004F6959" w:rsidP="004F6959">
      <w:pPr>
        <w:pStyle w:val="Tekstpodstawowy2"/>
        <w:numPr>
          <w:ilvl w:val="3"/>
          <w:numId w:val="5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rFonts w:ascii="Times New Roman" w:hAnsi="Times New Roman"/>
          <w:b/>
          <w:bCs/>
          <w:i/>
          <w:iCs/>
        </w:rPr>
      </w:pPr>
      <w:r w:rsidRPr="002153B3">
        <w:rPr>
          <w:rFonts w:ascii="Times New Roman" w:hAnsi="Times New Roman"/>
        </w:rPr>
        <w:t>W przypadku gdy Wykonawca nie dostarczy towaru w terminie, określonym w § 2 ust. 1, lub dostarczy towar wadliwy, Zamawiający zastrzega sobie prawo nabycia od osoby trzeciej w ilości i asortymencie odpowiadających niezrealizowanej należycie w terminie dostawy (zakup interwencyjny).</w:t>
      </w:r>
    </w:p>
    <w:p w14:paraId="24C3E54B" w14:textId="77777777" w:rsidR="004F6959" w:rsidRPr="002153B3" w:rsidRDefault="004F6959" w:rsidP="004F6959">
      <w:pPr>
        <w:pStyle w:val="Tekstpodstawowy2"/>
        <w:numPr>
          <w:ilvl w:val="3"/>
          <w:numId w:val="5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rFonts w:ascii="Times New Roman" w:hAnsi="Times New Roman"/>
          <w:b/>
          <w:bCs/>
          <w:i/>
          <w:iCs/>
        </w:rPr>
      </w:pPr>
      <w:r w:rsidRPr="002153B3">
        <w:rPr>
          <w:rFonts w:ascii="Times New Roman" w:hAnsi="Times New Roman"/>
        </w:rPr>
        <w:t>W przypadku zakupu interwencyjnego zmniejszają się ilości towaru określone w załączniku nr 1 umowy o ilość towaru objętego zakupem interwencyjnym.</w:t>
      </w:r>
    </w:p>
    <w:p w14:paraId="0A40405F" w14:textId="77777777" w:rsidR="004F6959" w:rsidRPr="002153B3" w:rsidRDefault="004F6959" w:rsidP="004F6959">
      <w:pPr>
        <w:pStyle w:val="Tekstpodstawowy2"/>
        <w:numPr>
          <w:ilvl w:val="3"/>
          <w:numId w:val="5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rFonts w:ascii="Times New Roman" w:hAnsi="Times New Roman"/>
          <w:b/>
          <w:bCs/>
          <w:i/>
          <w:iCs/>
        </w:rPr>
      </w:pPr>
      <w:r w:rsidRPr="002153B3">
        <w:rPr>
          <w:rFonts w:ascii="Times New Roman" w:hAnsi="Times New Roman"/>
        </w:rPr>
        <w:t xml:space="preserve">W przypadku zakupu interwencyjnego Wykonawca zobowiązany jest do zwrotu Zamawiającemu różnicy pomiędzy kosztem realizacji  zakupu interwencyjnego a cena towaru określoną w załączniku nr 1. Do kosztów zakupu interwencyjnego poza ceną nabytego towaru, zalicza się wszelkie koszty towarzyszące, w szczególności dostarczenia w miejsce określone w </w:t>
      </w:r>
      <w:r w:rsidRPr="002153B3">
        <w:rPr>
          <w:rFonts w:ascii="Times New Roman" w:hAnsi="Times New Roman"/>
          <w:bCs/>
        </w:rPr>
        <w:t>§</w:t>
      </w:r>
      <w:r w:rsidRPr="002153B3">
        <w:rPr>
          <w:rFonts w:ascii="Times New Roman" w:hAnsi="Times New Roman"/>
        </w:rPr>
        <w:t xml:space="preserve">2 ust. 3 i wyładunku. </w:t>
      </w:r>
    </w:p>
    <w:p w14:paraId="5DF232FC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2F9AC969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4</w:t>
      </w:r>
    </w:p>
    <w:p w14:paraId="602D8F25" w14:textId="77777777" w:rsidR="004F6959" w:rsidRPr="002153B3" w:rsidRDefault="004F6959" w:rsidP="004F6959">
      <w:pPr>
        <w:widowControl w:val="0"/>
        <w:numPr>
          <w:ilvl w:val="0"/>
          <w:numId w:val="6"/>
        </w:numPr>
        <w:tabs>
          <w:tab w:val="num" w:pos="709"/>
        </w:tabs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Zapłata realizowana będzie na rachunek bankowy nr:</w:t>
      </w:r>
      <w:r w:rsidRPr="002153B3">
        <w:rPr>
          <w:rFonts w:ascii="Times New Roman" w:hAnsi="Times New Roman"/>
          <w:b/>
          <w:bCs/>
        </w:rPr>
        <w:t xml:space="preserve">…………………………….…………. </w:t>
      </w:r>
      <w:r w:rsidRPr="002153B3">
        <w:rPr>
          <w:rFonts w:ascii="Times New Roman" w:hAnsi="Times New Roman"/>
        </w:rPr>
        <w:t xml:space="preserve">w terminie </w:t>
      </w:r>
      <w:r w:rsidRPr="002153B3">
        <w:rPr>
          <w:rFonts w:ascii="Times New Roman" w:hAnsi="Times New Roman"/>
          <w:b/>
          <w:bCs/>
        </w:rPr>
        <w:t xml:space="preserve">60 </w:t>
      </w:r>
      <w:r w:rsidRPr="002153B3">
        <w:rPr>
          <w:rFonts w:ascii="Times New Roman" w:hAnsi="Times New Roman"/>
        </w:rPr>
        <w:t>dni od daty wpływu prawidłowo wystawionej faktury VAT na adres siedziby Zamawiającego, przez Wykonawcę. Na fakturze powinien znajdować się numer umowy dostawy wraz z wyodrębnieniem wszystkich pozycji dostarczonego towaru oraz wszystkie dane określone w art. 106 e ustawy o VAT</w:t>
      </w:r>
      <w:r w:rsidRPr="002153B3">
        <w:rPr>
          <w:rFonts w:ascii="Times New Roman" w:hAnsi="Times New Roman"/>
          <w:color w:val="FF0000"/>
        </w:rPr>
        <w:t xml:space="preserve">. </w:t>
      </w:r>
      <w:r w:rsidRPr="002153B3">
        <w:rPr>
          <w:rFonts w:ascii="Times New Roman" w:hAnsi="Times New Roman"/>
        </w:rPr>
        <w:t>Dopuszcza się wystawianie faktur w formie elektronicznej.</w:t>
      </w:r>
    </w:p>
    <w:p w14:paraId="4ED95BA7" w14:textId="77777777" w:rsidR="004F6959" w:rsidRPr="002153B3" w:rsidRDefault="004F6959" w:rsidP="004F6959">
      <w:pPr>
        <w:widowControl w:val="0"/>
        <w:numPr>
          <w:ilvl w:val="0"/>
          <w:numId w:val="6"/>
        </w:numPr>
        <w:tabs>
          <w:tab w:val="num" w:pos="709"/>
        </w:tabs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Strony ustalają, że faktura wystawiona przez Wykonawcę zawierać będzie zakres danego zamówienia. Strony nie dopuszczają wystawiania faktur cząstkowych w ramach jednego zamówienia.</w:t>
      </w:r>
    </w:p>
    <w:p w14:paraId="039DEE03" w14:textId="00B6B3D5" w:rsidR="004F6959" w:rsidRPr="002153B3" w:rsidRDefault="004F6959" w:rsidP="004F6959">
      <w:pPr>
        <w:widowControl w:val="0"/>
        <w:numPr>
          <w:ilvl w:val="0"/>
          <w:numId w:val="6"/>
        </w:numPr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Wykonawca nie może odmówić świadczenia usług objętych niniejszą umową, w przypadku ewentualnego wystąpienia zaległości płatniczych u Zamawiającego.</w:t>
      </w:r>
      <w:r w:rsidR="0037317D">
        <w:rPr>
          <w:rFonts w:ascii="Times New Roman" w:hAnsi="Times New Roman"/>
        </w:rPr>
        <w:t xml:space="preserve"> Chyba że zaległość w zapłacie jest wyższa niż 30 % ostatniego cząstkowego zamówienia.</w:t>
      </w:r>
    </w:p>
    <w:p w14:paraId="5CC0A27C" w14:textId="77777777" w:rsidR="004F6959" w:rsidRPr="002153B3" w:rsidRDefault="004F6959" w:rsidP="004F6959">
      <w:pPr>
        <w:widowControl w:val="0"/>
        <w:numPr>
          <w:ilvl w:val="0"/>
          <w:numId w:val="6"/>
        </w:numPr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Przeniesienie wierzytelności w sposób określony trybem art. 509 do 518 Kodeksu cywilnego, a wynikających z niniejszej umowy, wymaga pisemnej zgody Zamawiającego oraz podmiotu określonego w art. 54 ustawy z dnia 15 kwietnia 2014r. o działalności leczniczej (DZ.U. z 2021r. poz. 711 z późn.zm.).</w:t>
      </w:r>
    </w:p>
    <w:p w14:paraId="65264E21" w14:textId="77777777" w:rsidR="004F6959" w:rsidRPr="002153B3" w:rsidRDefault="004F6959" w:rsidP="004F6959">
      <w:pPr>
        <w:widowControl w:val="0"/>
        <w:numPr>
          <w:ilvl w:val="0"/>
          <w:numId w:val="6"/>
        </w:numPr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Bez zgody Zamawiającego oraz podmiotu tworzącego Zamawiającego wierzytelności wynikające z niniejszej umowy nie mogą stanowić przedmiotu poręczenia określonego w przepisach</w:t>
      </w:r>
      <w:r w:rsidRPr="002153B3">
        <w:rPr>
          <w:rFonts w:ascii="Times New Roman" w:hAnsi="Times New Roman"/>
          <w:color w:val="FF0000"/>
        </w:rPr>
        <w:t xml:space="preserve"> </w:t>
      </w:r>
      <w:r w:rsidRPr="002153B3">
        <w:rPr>
          <w:rFonts w:ascii="Times New Roman" w:hAnsi="Times New Roman"/>
        </w:rPr>
        <w:t>art. 876 do 887 Kodeksu cywilnego, ani jakiejkolwiek innej umowy zmieniającej strony stosunku zobowiązaniowego wynikającego z realizacji niniejszej umowy.</w:t>
      </w:r>
    </w:p>
    <w:p w14:paraId="09903516" w14:textId="77777777" w:rsidR="004F6959" w:rsidRPr="002153B3" w:rsidRDefault="004F6959" w:rsidP="004F6959">
      <w:pPr>
        <w:widowControl w:val="0"/>
        <w:numPr>
          <w:ilvl w:val="0"/>
          <w:numId w:val="6"/>
        </w:numPr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Strony wspólnie oświadczają, że wyłączają możliwość dokonywania przez podmioty trzecie Umowy </w:t>
      </w:r>
      <w:r w:rsidRPr="002153B3">
        <w:rPr>
          <w:rFonts w:ascii="Times New Roman" w:hAnsi="Times New Roman"/>
        </w:rPr>
        <w:lastRenderedPageBreak/>
        <w:t>Faktoringu, Umowy Gwarancyjnej, Umowy Zarządu Wierzytelnością, Umowa Inkasa.</w:t>
      </w:r>
    </w:p>
    <w:p w14:paraId="7C515273" w14:textId="77777777" w:rsidR="004F6959" w:rsidRPr="002153B3" w:rsidRDefault="004F6959" w:rsidP="004F6959">
      <w:pPr>
        <w:widowControl w:val="0"/>
        <w:numPr>
          <w:ilvl w:val="0"/>
          <w:numId w:val="6"/>
        </w:numPr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Strony wspólnie oświadczają, że wyłączają możliwość dokonywania przez podmioty trzecie wszelkich czynności faktycznych lub prawnych związanych z wierzytelnościami Wykonawcy wynikającymi z niniejszej umowy bez uprzedniej, pisemnej zgody Zamawiającego oraz podmiotu tworzącego Zamawiającego.</w:t>
      </w:r>
    </w:p>
    <w:p w14:paraId="41C40900" w14:textId="77777777" w:rsidR="004F6959" w:rsidRPr="002153B3" w:rsidRDefault="004F6959" w:rsidP="004F6959">
      <w:pPr>
        <w:widowControl w:val="0"/>
        <w:numPr>
          <w:ilvl w:val="0"/>
          <w:numId w:val="6"/>
        </w:numPr>
        <w:suppressAutoHyphens/>
        <w:overflowPunct/>
        <w:autoSpaceDE/>
        <w:autoSpaceDN/>
        <w:adjustRightInd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Termin płatności uważa się za zachowany w dniu obciążenie rachunku bankowego Zamawiającego.</w:t>
      </w:r>
    </w:p>
    <w:p w14:paraId="189A2E5A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6DF0F501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5</w:t>
      </w:r>
    </w:p>
    <w:p w14:paraId="4FF41E0D" w14:textId="77777777" w:rsidR="004F6959" w:rsidRPr="002153B3" w:rsidRDefault="004F6959" w:rsidP="004F6959">
      <w:pPr>
        <w:numPr>
          <w:ilvl w:val="0"/>
          <w:numId w:val="7"/>
        </w:numPr>
        <w:tabs>
          <w:tab w:val="num" w:pos="709"/>
        </w:tabs>
        <w:overflowPunct/>
        <w:autoSpaceDE/>
        <w:autoSpaceDN/>
        <w:adjustRightInd/>
        <w:spacing w:line="276" w:lineRule="auto"/>
        <w:ind w:left="709" w:hanging="709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Zamawiający obciąży Wykonawcę karą umowną:</w:t>
      </w:r>
    </w:p>
    <w:p w14:paraId="6331A7C5" w14:textId="159E6D18" w:rsidR="004F6959" w:rsidRPr="002153B3" w:rsidRDefault="004F6959" w:rsidP="004F6959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w wysokości 5 % wartości  niezrealizowanej umowy brutto, gdy Zamawiający odstąpi do umowy z powodu okoliczności, za które odpowiada  Wykonawca. </w:t>
      </w:r>
    </w:p>
    <w:p w14:paraId="02FE229C" w14:textId="1C8F29A0" w:rsidR="004F6959" w:rsidRPr="002153B3" w:rsidRDefault="004F6959" w:rsidP="004F6959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w przypadku nienależytego wykonywania umowy, które może się przejawiać</w:t>
      </w:r>
      <w:r w:rsidR="0037317D">
        <w:rPr>
          <w:rFonts w:ascii="Times New Roman" w:hAnsi="Times New Roman" w:cs="Times New Roman"/>
          <w:sz w:val="20"/>
          <w:szCs w:val="20"/>
        </w:rPr>
        <w:t xml:space="preserve"> </w:t>
      </w:r>
      <w:r w:rsidRPr="002153B3">
        <w:rPr>
          <w:rFonts w:ascii="Times New Roman" w:hAnsi="Times New Roman" w:cs="Times New Roman"/>
          <w:sz w:val="20"/>
          <w:szCs w:val="20"/>
        </w:rPr>
        <w:t>: w nieterminowej realizacji dostaw, niezgodności dostawy z zamówieniem, niezgodności dostawy z fakturą, stosowaniu zmienionych cen bez zastosowania procedury zmiany cen określonej w umowie, załatwianiu reklamacji w sposób niezgodny z zapisami w umowie, odmowie realizacji dostawy (ustnej lub pisemnej):</w:t>
      </w:r>
    </w:p>
    <w:p w14:paraId="6A827FAE" w14:textId="77777777" w:rsidR="004F6959" w:rsidRPr="002153B3" w:rsidRDefault="004F6959" w:rsidP="004F6959">
      <w:pPr>
        <w:numPr>
          <w:ilvl w:val="0"/>
          <w:numId w:val="8"/>
        </w:numPr>
        <w:overflowPunct/>
        <w:autoSpaceDE/>
        <w:autoSpaceDN/>
        <w:adjustRightInd/>
        <w:spacing w:line="276" w:lineRule="auto"/>
        <w:ind w:left="1134" w:firstLine="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w wysokości 0,2% wartości brutto niezrealizowanej w terminie dostawy za każdy dzień zwłoki, </w:t>
      </w:r>
    </w:p>
    <w:p w14:paraId="2B691B38" w14:textId="77777777" w:rsidR="004F6959" w:rsidRPr="002153B3" w:rsidRDefault="004F6959" w:rsidP="004F6959">
      <w:pPr>
        <w:numPr>
          <w:ilvl w:val="0"/>
          <w:numId w:val="8"/>
        </w:numPr>
        <w:overflowPunct/>
        <w:autoSpaceDE/>
        <w:autoSpaceDN/>
        <w:adjustRightInd/>
        <w:spacing w:line="276" w:lineRule="auto"/>
        <w:ind w:left="1134" w:firstLine="0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każdorazowo, w wysokości 3% wartości niezrealizowanej części  brutto umowy w przypadku zaistnienia pozostałych okoliczności;</w:t>
      </w:r>
    </w:p>
    <w:p w14:paraId="7A45F820" w14:textId="77777777" w:rsidR="004F6959" w:rsidRPr="002153B3" w:rsidRDefault="004F6959" w:rsidP="004F6959">
      <w:pPr>
        <w:pStyle w:val="Akapitzlist"/>
        <w:numPr>
          <w:ilvl w:val="0"/>
          <w:numId w:val="15"/>
        </w:numPr>
        <w:spacing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bCs/>
          <w:sz w:val="20"/>
          <w:szCs w:val="20"/>
        </w:rPr>
        <w:t>strony ustalają, że w razie wystąpienia powyższych okoliczności, zostaną naliczone kary</w:t>
      </w:r>
      <w:r w:rsidRPr="002153B3">
        <w:rPr>
          <w:rFonts w:ascii="Times New Roman" w:hAnsi="Times New Roman" w:cs="Times New Roman"/>
          <w:sz w:val="20"/>
          <w:szCs w:val="20"/>
        </w:rPr>
        <w:t xml:space="preserve"> zgodnie z w/w warunkami, w przypadku okoliczności określonych w punkcie 2) Zamawiający potrąci je z wystawionych faktur na podstawie noty księgowej.</w:t>
      </w:r>
    </w:p>
    <w:p w14:paraId="694CDA16" w14:textId="350A88AD" w:rsidR="004F6959" w:rsidRPr="008C5B9E" w:rsidRDefault="004F6959" w:rsidP="004F6959">
      <w:pPr>
        <w:pStyle w:val="Tekstpodstawowy"/>
        <w:numPr>
          <w:ilvl w:val="0"/>
          <w:numId w:val="7"/>
        </w:numPr>
        <w:tabs>
          <w:tab w:val="num" w:pos="709"/>
        </w:tabs>
        <w:suppressAutoHyphens w:val="0"/>
        <w:overflowPunct/>
        <w:autoSpaceDN w:val="0"/>
        <w:spacing w:before="0" w:line="276" w:lineRule="auto"/>
        <w:ind w:left="709" w:hanging="709"/>
        <w:contextualSpacing/>
        <w:textAlignment w:val="auto"/>
        <w:rPr>
          <w:b/>
          <w:bCs/>
          <w:sz w:val="20"/>
        </w:rPr>
      </w:pPr>
      <w:r w:rsidRPr="002153B3">
        <w:rPr>
          <w:sz w:val="20"/>
        </w:rPr>
        <w:t>Zamawiający zastrzega sobie prawo dochodzenia roszczeń uzupełniających w przypadku, gdy szkoda z tytułu niewykonania lub nienależytego wykonania umowy przekroczy kwotę kar umownych.</w:t>
      </w:r>
    </w:p>
    <w:p w14:paraId="702A17FB" w14:textId="1171E86A" w:rsidR="008C5B9E" w:rsidRPr="002153B3" w:rsidRDefault="00B47B4F" w:rsidP="004F6959">
      <w:pPr>
        <w:pStyle w:val="Tekstpodstawowy"/>
        <w:numPr>
          <w:ilvl w:val="0"/>
          <w:numId w:val="7"/>
        </w:numPr>
        <w:tabs>
          <w:tab w:val="num" w:pos="709"/>
        </w:tabs>
        <w:suppressAutoHyphens w:val="0"/>
        <w:overflowPunct/>
        <w:autoSpaceDN w:val="0"/>
        <w:spacing w:before="0" w:line="276" w:lineRule="auto"/>
        <w:ind w:left="709" w:hanging="709"/>
        <w:contextualSpacing/>
        <w:textAlignment w:val="auto"/>
        <w:rPr>
          <w:b/>
          <w:bCs/>
          <w:sz w:val="20"/>
        </w:rPr>
      </w:pPr>
      <w:bookmarkStart w:id="1" w:name="_Hlk98414483"/>
      <w:r>
        <w:rPr>
          <w:sz w:val="20"/>
        </w:rPr>
        <w:t>Łączna m</w:t>
      </w:r>
      <w:r w:rsidR="008C5B9E">
        <w:rPr>
          <w:sz w:val="20"/>
        </w:rPr>
        <w:t xml:space="preserve">aksymalna wysokość kar </w:t>
      </w:r>
      <w:r>
        <w:rPr>
          <w:sz w:val="20"/>
        </w:rPr>
        <w:t xml:space="preserve">umownych </w:t>
      </w:r>
      <w:r w:rsidR="008C5B9E">
        <w:rPr>
          <w:sz w:val="20"/>
        </w:rPr>
        <w:t>nie może przekroczyć 1</w:t>
      </w:r>
      <w:r>
        <w:rPr>
          <w:sz w:val="20"/>
        </w:rPr>
        <w:t>5</w:t>
      </w:r>
      <w:r w:rsidR="008C5B9E">
        <w:rPr>
          <w:sz w:val="20"/>
        </w:rPr>
        <w:t xml:space="preserve"> % przedmiotu wartości umowy brutto. </w:t>
      </w:r>
      <w:bookmarkEnd w:id="1"/>
    </w:p>
    <w:p w14:paraId="44575E93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66D40C69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6</w:t>
      </w:r>
    </w:p>
    <w:p w14:paraId="6FECFE45" w14:textId="77777777" w:rsidR="004F6959" w:rsidRPr="002153B3" w:rsidRDefault="004F6959" w:rsidP="004F6959">
      <w:pPr>
        <w:pStyle w:val="Tekstpodstawowy"/>
        <w:numPr>
          <w:ilvl w:val="0"/>
          <w:numId w:val="16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/>
          <w:bCs/>
          <w:sz w:val="20"/>
        </w:rPr>
      </w:pPr>
      <w:r w:rsidRPr="002153B3">
        <w:rPr>
          <w:sz w:val="20"/>
        </w:rPr>
        <w:t>Zamawiający działając w oparciu o art. 455 ustawy Prawo zamówień publicznych dopuszcza możliwość zmiany i uzupełnienia niniejszej umowy w zakresie:</w:t>
      </w:r>
    </w:p>
    <w:p w14:paraId="71E38D02" w14:textId="04FE243C" w:rsidR="004F6959" w:rsidRPr="002153B3" w:rsidRDefault="004F6959" w:rsidP="004F6959">
      <w:pPr>
        <w:widowControl w:val="0"/>
        <w:numPr>
          <w:ilvl w:val="0"/>
          <w:numId w:val="9"/>
        </w:numPr>
        <w:suppressAutoHyphens/>
        <w:overflowPunct/>
        <w:autoSpaceDE/>
        <w:autoSpaceDN/>
        <w:adjustRightInd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wydłużenia terminu realizacji umowy, Zamawiający dopuszcza przedłużenie terminu obowiązywania umowy w przypadku niewyczerpania kwoty określonej w § 1 ust. 4, jednak nie dłużej niż o </w:t>
      </w:r>
      <w:r w:rsidR="00443A4D">
        <w:rPr>
          <w:rFonts w:ascii="Times New Roman" w:hAnsi="Times New Roman"/>
        </w:rPr>
        <w:t>6 miesięcy,</w:t>
      </w:r>
    </w:p>
    <w:p w14:paraId="41A56DF4" w14:textId="24C0C161" w:rsidR="004F6959" w:rsidRPr="002153B3" w:rsidRDefault="004F6959" w:rsidP="004F6959">
      <w:pPr>
        <w:widowControl w:val="0"/>
        <w:numPr>
          <w:ilvl w:val="0"/>
          <w:numId w:val="9"/>
        </w:numPr>
        <w:suppressAutoHyphens/>
        <w:overflowPunct/>
        <w:autoSpaceDE/>
        <w:autoSpaceDN/>
        <w:adjustRightInd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W przypadku skorzystania przez Zamawiającego z prom</w:t>
      </w:r>
      <w:r w:rsidR="00443A4D">
        <w:rPr>
          <w:rFonts w:ascii="Times New Roman" w:hAnsi="Times New Roman"/>
        </w:rPr>
        <w:t>ocji ustalonej przez Producenta,</w:t>
      </w:r>
    </w:p>
    <w:p w14:paraId="0277F699" w14:textId="29C09C86" w:rsidR="004F6959" w:rsidRPr="002153B3" w:rsidRDefault="004F6959" w:rsidP="004F6959">
      <w:pPr>
        <w:widowControl w:val="0"/>
        <w:numPr>
          <w:ilvl w:val="0"/>
          <w:numId w:val="9"/>
        </w:numPr>
        <w:suppressAutoHyphens/>
        <w:overflowPunct/>
        <w:autoSpaceDE/>
        <w:autoSpaceDN/>
        <w:adjustRightInd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zamiany poszczególnego asortymentu towaru, będącego przedmiotem umowy i wyszczególnionego w Załączniku nr 1, z chwilą zaprzestania lub wstrzymania jego produkcji, a o czym Wykonawca nie mógł wiedzieć z chwilą zawarcia umowy, na tzw. zamienniki pod warunkiem, że spełni on wszystkie wymogi Zamawiającego w tym również </w:t>
      </w:r>
      <w:r w:rsidR="00443A4D">
        <w:rPr>
          <w:rFonts w:ascii="Times New Roman" w:hAnsi="Times New Roman"/>
        </w:rPr>
        <w:t>cenę jednostkową netto i brutto,</w:t>
      </w:r>
    </w:p>
    <w:p w14:paraId="4F3BED99" w14:textId="535F2AEA" w:rsidR="004F6959" w:rsidRPr="002153B3" w:rsidRDefault="004F6959" w:rsidP="004F6959">
      <w:pPr>
        <w:widowControl w:val="0"/>
        <w:numPr>
          <w:ilvl w:val="0"/>
          <w:numId w:val="9"/>
        </w:numPr>
        <w:suppressAutoHyphens/>
        <w:overflowPunct/>
        <w:autoSpaceDE/>
        <w:autoSpaceDN/>
        <w:adjustRightInd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zmiany ilości w poszczególnych pozycjach asortymentu towaru, będącego przedmiotem umowy i wyszczególnionego w Załączniku nr 1 pod warunkiem nieprzekroczenia wartości um</w:t>
      </w:r>
      <w:r w:rsidR="00443A4D">
        <w:rPr>
          <w:rFonts w:ascii="Times New Roman" w:hAnsi="Times New Roman"/>
        </w:rPr>
        <w:t>owy, o której mowa w § 1 ust. 4,</w:t>
      </w:r>
    </w:p>
    <w:p w14:paraId="4916F242" w14:textId="77777777" w:rsidR="004F6959" w:rsidRPr="002153B3" w:rsidRDefault="004F6959" w:rsidP="004F6959">
      <w:pPr>
        <w:pStyle w:val="Tekstpodstawowy"/>
        <w:widowControl w:val="0"/>
        <w:numPr>
          <w:ilvl w:val="0"/>
          <w:numId w:val="9"/>
        </w:numPr>
        <w:overflowPunct/>
        <w:autoSpaceDE/>
        <w:spacing w:before="0" w:after="120" w:line="276" w:lineRule="auto"/>
        <w:ind w:left="772"/>
        <w:contextualSpacing/>
        <w:textAlignment w:val="auto"/>
        <w:rPr>
          <w:bCs/>
          <w:sz w:val="20"/>
        </w:rPr>
      </w:pPr>
      <w:r w:rsidRPr="002153B3">
        <w:rPr>
          <w:sz w:val="20"/>
        </w:rPr>
        <w:t xml:space="preserve">w zakresie zmiany nazwy handlowej produktu leczniczego, </w:t>
      </w:r>
    </w:p>
    <w:p w14:paraId="10589922" w14:textId="77777777" w:rsidR="004F6959" w:rsidRPr="002153B3" w:rsidRDefault="004F6959" w:rsidP="004F6959">
      <w:pPr>
        <w:pStyle w:val="Tekstpodstawowy"/>
        <w:widowControl w:val="0"/>
        <w:numPr>
          <w:ilvl w:val="0"/>
          <w:numId w:val="9"/>
        </w:numPr>
        <w:overflowPunct/>
        <w:autoSpaceDE/>
        <w:spacing w:before="0" w:after="120" w:line="276" w:lineRule="auto"/>
        <w:ind w:left="772"/>
        <w:contextualSpacing/>
        <w:textAlignment w:val="auto"/>
        <w:rPr>
          <w:bCs/>
          <w:sz w:val="20"/>
        </w:rPr>
      </w:pPr>
      <w:r w:rsidRPr="002153B3">
        <w:rPr>
          <w:sz w:val="20"/>
        </w:rPr>
        <w:t>w zakresie sposobu konfekcjonowania i związanej z tym zmiany liczby opakowań, w sytuacji, gdy zostanie wprowadzony do sprzedaży przez producenta zmodyfikowany produkt, powodujący wycofanie dotychczasowego, o tożsamych (lub lepszych) właściwościach farmaceutyczno-medycznych, lub w przypadku braku dostępności na rynku polskim produktu leczniczego.</w:t>
      </w:r>
    </w:p>
    <w:p w14:paraId="31F767F2" w14:textId="18ED95BE" w:rsidR="004F6959" w:rsidRPr="002153B3" w:rsidRDefault="004F6959" w:rsidP="004F6959">
      <w:pPr>
        <w:pStyle w:val="Tekstpodstawowy"/>
        <w:numPr>
          <w:ilvl w:val="0"/>
          <w:numId w:val="17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/>
          <w:bCs/>
          <w:sz w:val="20"/>
        </w:rPr>
      </w:pPr>
      <w:r w:rsidRPr="002153B3">
        <w:rPr>
          <w:sz w:val="20"/>
        </w:rPr>
        <w:t xml:space="preserve">Ceny jednostkowe, ustalone w ofercie Wykonawcy są tożsame z cenami podanymi w załączniku nr 1, nie ulegną zmianie przez okres </w:t>
      </w:r>
      <w:r w:rsidR="00B47B4F">
        <w:rPr>
          <w:sz w:val="20"/>
        </w:rPr>
        <w:t>1</w:t>
      </w:r>
      <w:r w:rsidRPr="002153B3">
        <w:rPr>
          <w:sz w:val="20"/>
        </w:rPr>
        <w:t xml:space="preserve">2 miesięcy od daty zawarcia umowy, z tym że dopuszcza się w tym okresie  zmianę ustalonych cen brutto: </w:t>
      </w:r>
    </w:p>
    <w:p w14:paraId="7B5B8A66" w14:textId="77777777" w:rsidR="004F6959" w:rsidRPr="002153B3" w:rsidRDefault="004F6959" w:rsidP="004F6959">
      <w:pPr>
        <w:pStyle w:val="Tekstpodstawowy"/>
        <w:numPr>
          <w:ilvl w:val="0"/>
          <w:numId w:val="10"/>
        </w:numPr>
        <w:suppressAutoHyphens w:val="0"/>
        <w:overflowPunct/>
        <w:autoSpaceDN w:val="0"/>
        <w:spacing w:before="0" w:line="276" w:lineRule="auto"/>
        <w:contextualSpacing/>
        <w:textAlignment w:val="auto"/>
        <w:rPr>
          <w:b/>
          <w:bCs/>
          <w:sz w:val="20"/>
        </w:rPr>
      </w:pPr>
      <w:r w:rsidRPr="002153B3">
        <w:rPr>
          <w:sz w:val="20"/>
        </w:rPr>
        <w:lastRenderedPageBreak/>
        <w:t>wynikającą ze zmian cen urzędowych, przedstawionych w odpowiednim akcie prawnym, przy czym cena brutto może ulec zmianie wyłącznie o kwotę stanowiącą różnicę pomiędzy nową a dotychczas obowiązującą ceną urzędową – obowiązujące od dnia wejścia w życie tego aktu prawnego;</w:t>
      </w:r>
    </w:p>
    <w:p w14:paraId="01D962F2" w14:textId="77777777" w:rsidR="004F6959" w:rsidRPr="002153B3" w:rsidRDefault="004F6959" w:rsidP="004F6959">
      <w:pPr>
        <w:pStyle w:val="Tekstpodstawowy"/>
        <w:numPr>
          <w:ilvl w:val="0"/>
          <w:numId w:val="10"/>
        </w:numPr>
        <w:suppressAutoHyphens w:val="0"/>
        <w:overflowPunct/>
        <w:autoSpaceDN w:val="0"/>
        <w:spacing w:before="0" w:line="276" w:lineRule="auto"/>
        <w:contextualSpacing/>
        <w:textAlignment w:val="auto"/>
        <w:rPr>
          <w:b/>
          <w:bCs/>
          <w:sz w:val="20"/>
        </w:rPr>
      </w:pPr>
      <w:r w:rsidRPr="002153B3">
        <w:rPr>
          <w:sz w:val="20"/>
        </w:rPr>
        <w:t>w przypadku ustalenia cen urzędowych na produkty, wobec których obowiązywały ceny umowne, przy czym cena brutto nie będzie wyższa niż cena urzędowa przedstawiona w odpowiednim akcie prawnym – obowiązujące od dnia wejścia w życie tego aktu prawnego;</w:t>
      </w:r>
    </w:p>
    <w:p w14:paraId="0BB58302" w14:textId="77777777" w:rsidR="004F6959" w:rsidRPr="002153B3" w:rsidRDefault="004F6959" w:rsidP="004F6959">
      <w:pPr>
        <w:pStyle w:val="Tekstpodstawowy"/>
        <w:numPr>
          <w:ilvl w:val="0"/>
          <w:numId w:val="10"/>
        </w:numPr>
        <w:suppressAutoHyphens w:val="0"/>
        <w:overflowPunct/>
        <w:autoSpaceDN w:val="0"/>
        <w:spacing w:before="0" w:line="276" w:lineRule="auto"/>
        <w:contextualSpacing/>
        <w:textAlignment w:val="auto"/>
        <w:rPr>
          <w:b/>
          <w:bCs/>
          <w:sz w:val="20"/>
        </w:rPr>
      </w:pPr>
      <w:r w:rsidRPr="002153B3">
        <w:rPr>
          <w:sz w:val="20"/>
        </w:rPr>
        <w:t>w przypadku obniżenia ceny towaru.</w:t>
      </w:r>
    </w:p>
    <w:p w14:paraId="4D6F93D5" w14:textId="77777777" w:rsidR="004F6959" w:rsidRPr="002153B3" w:rsidRDefault="004F6959" w:rsidP="004F6959">
      <w:pPr>
        <w:pStyle w:val="Tekstpodstawowy"/>
        <w:autoSpaceDN w:val="0"/>
        <w:spacing w:line="276" w:lineRule="auto"/>
        <w:ind w:left="720"/>
        <w:contextualSpacing/>
        <w:rPr>
          <w:sz w:val="20"/>
        </w:rPr>
      </w:pPr>
      <w:r w:rsidRPr="002153B3">
        <w:rPr>
          <w:sz w:val="20"/>
        </w:rPr>
        <w:t>Wymóg korygowania ceny nie ma zastosowania, jeśli cena oferowana przez Wykonawcę będzie  niższa, niż cena urzędowa po zmianie.</w:t>
      </w:r>
    </w:p>
    <w:p w14:paraId="4C873460" w14:textId="77777777" w:rsidR="004F6959" w:rsidRPr="002153B3" w:rsidRDefault="004F6959" w:rsidP="004F6959">
      <w:pPr>
        <w:pStyle w:val="Tekstpodstawowy"/>
        <w:numPr>
          <w:ilvl w:val="0"/>
          <w:numId w:val="18"/>
        </w:numPr>
        <w:autoSpaceDN w:val="0"/>
        <w:spacing w:line="276" w:lineRule="auto"/>
        <w:contextualSpacing/>
        <w:rPr>
          <w:sz w:val="20"/>
        </w:rPr>
      </w:pPr>
      <w:r w:rsidRPr="002153B3">
        <w:rPr>
          <w:sz w:val="20"/>
        </w:rPr>
        <w:t>Stosownie do treści art. 436pkt 4b ustawy PZP Zamawiający dopuszcza zmiany cen brutto, w  przypadku zmiany:</w:t>
      </w:r>
    </w:p>
    <w:p w14:paraId="79F127E7" w14:textId="77777777" w:rsidR="004F6959" w:rsidRPr="002153B3" w:rsidRDefault="004F6959" w:rsidP="004F6959">
      <w:pPr>
        <w:pStyle w:val="Tekstpodstawowy"/>
        <w:autoSpaceDN w:val="0"/>
        <w:spacing w:line="276" w:lineRule="auto"/>
        <w:ind w:left="720"/>
        <w:contextualSpacing/>
        <w:rPr>
          <w:sz w:val="20"/>
        </w:rPr>
      </w:pPr>
      <w:r w:rsidRPr="002153B3">
        <w:rPr>
          <w:sz w:val="20"/>
        </w:rPr>
        <w:t>a) stawki podatku od towarów i usług</w:t>
      </w:r>
    </w:p>
    <w:p w14:paraId="3394D1BD" w14:textId="77777777" w:rsidR="004F6959" w:rsidRPr="002153B3" w:rsidRDefault="004F6959" w:rsidP="004F6959">
      <w:pPr>
        <w:pStyle w:val="Tekstpodstawowy"/>
        <w:autoSpaceDN w:val="0"/>
        <w:spacing w:line="276" w:lineRule="auto"/>
        <w:ind w:left="720"/>
        <w:contextualSpacing/>
        <w:rPr>
          <w:sz w:val="20"/>
        </w:rPr>
      </w:pPr>
      <w:r w:rsidRPr="002153B3">
        <w:rPr>
          <w:sz w:val="20"/>
        </w:rPr>
        <w:t>b)wysokości minimalnego wynagrodzenia za pracę albo wysokości minimalnej stawki godzinowej, ustalonych na podstawie przepisów ustawy z dnia 10 października 2002r. o minimalnym wynagrodzeniu za pracę</w:t>
      </w:r>
    </w:p>
    <w:p w14:paraId="6F3F0D35" w14:textId="77777777" w:rsidR="004F6959" w:rsidRPr="002153B3" w:rsidRDefault="004F6959" w:rsidP="004F6959">
      <w:pPr>
        <w:pStyle w:val="Tekstpodstawowy"/>
        <w:autoSpaceDN w:val="0"/>
        <w:spacing w:line="276" w:lineRule="auto"/>
        <w:ind w:left="720"/>
        <w:contextualSpacing/>
        <w:rPr>
          <w:sz w:val="20"/>
        </w:rPr>
      </w:pPr>
      <w:r w:rsidRPr="002153B3">
        <w:rPr>
          <w:sz w:val="20"/>
        </w:rPr>
        <w:t>c) zasad podlegania ubezpieczeniom społecznym lub ubezpieczeniu zdrowotnemu lub wysokości stawki składki na ubezpieczenia społeczne lub zdrowotne,</w:t>
      </w:r>
    </w:p>
    <w:p w14:paraId="60EAAA61" w14:textId="77777777" w:rsidR="004F6959" w:rsidRPr="002153B3" w:rsidRDefault="004F6959" w:rsidP="004F6959">
      <w:pPr>
        <w:pStyle w:val="Tekstpodstawowy"/>
        <w:autoSpaceDN w:val="0"/>
        <w:spacing w:line="276" w:lineRule="auto"/>
        <w:ind w:left="720"/>
        <w:contextualSpacing/>
        <w:rPr>
          <w:sz w:val="20"/>
        </w:rPr>
      </w:pPr>
      <w:r w:rsidRPr="002153B3">
        <w:rPr>
          <w:sz w:val="20"/>
        </w:rPr>
        <w:t>d) zasad gromadzenia i wysokości wpłat do pracowniczych planów kapitałowych, o których mowa w ustawie z dnia 4 października 2018r. o pracowniczych planach kapitałowych.</w:t>
      </w:r>
    </w:p>
    <w:p w14:paraId="25973C75" w14:textId="77777777" w:rsidR="004F6959" w:rsidRPr="002153B3" w:rsidRDefault="004F6959" w:rsidP="004F6959">
      <w:pPr>
        <w:spacing w:line="276" w:lineRule="auto"/>
        <w:ind w:left="360"/>
        <w:jc w:val="both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- jeżeli zmiany te będą miały wpływ na koszty wykonania zamówienia przez Wykonawcę. </w:t>
      </w:r>
    </w:p>
    <w:p w14:paraId="35F71997" w14:textId="2554D4E3" w:rsidR="004F6959" w:rsidRPr="002153B3" w:rsidRDefault="004F6959" w:rsidP="004F6959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 xml:space="preserve">W przypadku zmian określonych w ust. </w:t>
      </w:r>
      <w:r w:rsidR="003F4090">
        <w:rPr>
          <w:rFonts w:ascii="Times New Roman" w:hAnsi="Times New Roman" w:cs="Times New Roman"/>
          <w:sz w:val="20"/>
          <w:szCs w:val="20"/>
        </w:rPr>
        <w:t>3</w:t>
      </w:r>
      <w:r w:rsidRPr="002153B3">
        <w:rPr>
          <w:rFonts w:ascii="Times New Roman" w:hAnsi="Times New Roman" w:cs="Times New Roman"/>
          <w:sz w:val="20"/>
          <w:szCs w:val="20"/>
        </w:rPr>
        <w:t xml:space="preserve">  Wykonawca może wystąpić do Zamawiającego z wnioskiem o zmianę wynagrodzenia, przedkładając odpowiednie dokumenty potwierdzające zasadność złożenia takiego wniosku. Podstawowym warunkiem zaakceptowania przez Zamawiającego podwyższonych cen będzie złożenie przez Wykonawcę szczegółowego wyjaśnienia konieczności ich wzrostu i uzasadnienia wysokości podwyżki.</w:t>
      </w:r>
    </w:p>
    <w:p w14:paraId="639D7B76" w14:textId="77777777" w:rsidR="004F6959" w:rsidRPr="002153B3" w:rsidRDefault="004F6959" w:rsidP="004F6959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2153B3">
        <w:rPr>
          <w:bCs/>
          <w:sz w:val="20"/>
        </w:rPr>
        <w:t>Zmiana cen może nastąpić w formie aneksu do umowy.</w:t>
      </w:r>
    </w:p>
    <w:p w14:paraId="2B965441" w14:textId="78F22F67" w:rsidR="004F6959" w:rsidRPr="002153B3" w:rsidRDefault="004F6959" w:rsidP="004F6959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2153B3">
        <w:rPr>
          <w:bCs/>
          <w:sz w:val="20"/>
        </w:rPr>
        <w:t xml:space="preserve">Wymienione w ust. </w:t>
      </w:r>
      <w:r w:rsidR="003F4090">
        <w:rPr>
          <w:bCs/>
          <w:sz w:val="20"/>
        </w:rPr>
        <w:t>2</w:t>
      </w:r>
      <w:r w:rsidRPr="002153B3">
        <w:rPr>
          <w:bCs/>
          <w:sz w:val="20"/>
        </w:rPr>
        <w:t xml:space="preserve"> ceny jednostkowe zawierają wszystkie koszty związane z dostawami towarów </w:t>
      </w:r>
      <w:proofErr w:type="spellStart"/>
      <w:r w:rsidRPr="002153B3">
        <w:rPr>
          <w:bCs/>
          <w:sz w:val="20"/>
        </w:rPr>
        <w:t>loco</w:t>
      </w:r>
      <w:proofErr w:type="spellEnd"/>
      <w:r w:rsidRPr="002153B3">
        <w:rPr>
          <w:bCs/>
          <w:sz w:val="20"/>
        </w:rPr>
        <w:t xml:space="preserve"> </w:t>
      </w:r>
      <w:r w:rsidR="00111C29">
        <w:rPr>
          <w:bCs/>
          <w:sz w:val="20"/>
        </w:rPr>
        <w:t>Dział Farmacji Szpitalnej</w:t>
      </w:r>
      <w:r w:rsidRPr="002153B3">
        <w:rPr>
          <w:bCs/>
          <w:sz w:val="20"/>
        </w:rPr>
        <w:t>, adres jak wyżej (transport, opakowanie, czynności Wykonawcy niezbędne do realizacji zamówienia itp.).</w:t>
      </w:r>
    </w:p>
    <w:p w14:paraId="48040BDF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 xml:space="preserve">Na podstawie art. 439 ust. 1 ustawy </w:t>
      </w:r>
      <w:proofErr w:type="spellStart"/>
      <w:r w:rsidRPr="00443A4D">
        <w:rPr>
          <w:bCs/>
          <w:sz w:val="20"/>
        </w:rPr>
        <w:t>Pzp</w:t>
      </w:r>
      <w:proofErr w:type="spellEnd"/>
      <w:r w:rsidRPr="00443A4D">
        <w:rPr>
          <w:bCs/>
          <w:sz w:val="20"/>
        </w:rPr>
        <w:t xml:space="preserve"> każda ze Stron uprawniona jest do żądania zmiany wysokości wynagrodzenia Wykonawcy, gdy średnia wskaźników cen towarów i usług konsumpcyjnych ogółem ogłoszonych w komunikacie Prezesa Głównego Urzędu Statystycznego (zwanych dalej „</w:t>
      </w:r>
      <w:r w:rsidRPr="00443A4D">
        <w:rPr>
          <w:bCs/>
          <w:i/>
          <w:sz w:val="20"/>
        </w:rPr>
        <w:t>wskaźnikiem GUS</w:t>
      </w:r>
      <w:r w:rsidRPr="00443A4D">
        <w:rPr>
          <w:bCs/>
          <w:sz w:val="20"/>
        </w:rPr>
        <w:t>”) za dwa ostatnie kwartały poprzedzające wnioski o waloryzację wzrośnie/spadnie o co najmniej 5% w stosunku do wskaźnika GUS:</w:t>
      </w:r>
    </w:p>
    <w:p w14:paraId="5E484054" w14:textId="77777777" w:rsidR="00443A4D" w:rsidRPr="00443A4D" w:rsidRDefault="00443A4D" w:rsidP="00443A4D">
      <w:pPr>
        <w:pStyle w:val="Tekstpodstawowy"/>
        <w:numPr>
          <w:ilvl w:val="1"/>
          <w:numId w:val="21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Ogłoszonego za kwartał, w którym zawarto Umowę , a jeżeli zawarcie Umowy nastąpiło po 180 dniach od upływu terminu składania ofert, w stosunku do wskaźnika GUS ogłoszonego za kwartał składania ofert – w przypadku pierwszej waloryzacji,</w:t>
      </w:r>
    </w:p>
    <w:p w14:paraId="14D8B9F3" w14:textId="77777777" w:rsidR="00443A4D" w:rsidRPr="00443A4D" w:rsidRDefault="00443A4D" w:rsidP="00443A4D">
      <w:pPr>
        <w:pStyle w:val="Tekstpodstawowy"/>
        <w:numPr>
          <w:ilvl w:val="1"/>
          <w:numId w:val="21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Zastosowanego do ostatniej waloryzacji – w przypadku kolejnej waloryzacji.</w:t>
      </w:r>
    </w:p>
    <w:p w14:paraId="5962542D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 xml:space="preserve">Waloryzacja wynagrodzenia dopuszczalna jest nie częściej niż raz na 6 miesięcy. Pierwsza waloryzacja może nastąpić nie wcześniej niż po upływie 6 miesięcy od dnia zawarcia Umowy. Waloryzacja nie dotyczy przedmiotu zamówienia wykonanego przed datą złożenia wniosku. </w:t>
      </w:r>
    </w:p>
    <w:p w14:paraId="2C442554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Waloryzacja będzie polegała na wzroście/obniżeniu wynagrodzenia za przedmiot zamówienia wykonany po dniu złożenia wniosku, o wartość uwzględniającą różnicę miedzy wskaźnikiem GUS ogłoszonym za kwartał kalendarzowy, w którym zawarto Umowę lub odpowiednio za kwartał kalendarzowy składania ofert lub za kwartał kalendarzowy, w którym dokonano ostatniej waloryzacji wynagrodzenia Wykonawcy, a średnią wskaźników GUS za dwa kwartały kalendarzowe poprzedzające wniosek o waloryzację z zastrzeżeniem ust.10.</w:t>
      </w:r>
    </w:p>
    <w:p w14:paraId="4D58DF55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 xml:space="preserve">W przypadku wniosku o wzrost wynagrodzenia wartość waloryzacji, obliczona na zasadach określonych w ust. 9, zostanie pomniejszona o wartość ostatniej zmiany wynagrodzenia Wykonawcy dokonanej na podst. art. 436 pkt 4 lit. b ustawy </w:t>
      </w:r>
      <w:proofErr w:type="spellStart"/>
      <w:r w:rsidRPr="00443A4D">
        <w:rPr>
          <w:bCs/>
          <w:sz w:val="20"/>
        </w:rPr>
        <w:t>Pzp</w:t>
      </w:r>
      <w:proofErr w:type="spellEnd"/>
      <w:r w:rsidRPr="00443A4D">
        <w:rPr>
          <w:bCs/>
          <w:sz w:val="20"/>
        </w:rPr>
        <w:t>.</w:t>
      </w:r>
    </w:p>
    <w:p w14:paraId="657C9538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 xml:space="preserve">Strona zainteresowana waloryzacją składa drugiej Stronie w formie pisemnej wniosek o dokonanie waloryzacji wynagrodzenia/cen jednostkowych wraz z uzasadnieniem wskazującym wysokość wskaźników GUS za dwa </w:t>
      </w:r>
      <w:r w:rsidRPr="00443A4D">
        <w:rPr>
          <w:bCs/>
          <w:sz w:val="20"/>
        </w:rPr>
        <w:lastRenderedPageBreak/>
        <w:t xml:space="preserve">ostatnie kwartały oraz przedmiot i wartość zamówienia podlegającego waloryzacji. Wykonawca zobowiązany jest do udokumentowania wniosku o wzrost wynagrodzenia, w szczególności przestawienia szczegółowej kalkulacji wzrostu poszczególnych kosztów wykonania przedmiotu zamówienia z uwzględnieniem wyliczonej średniej wskaźników GUS, o którym mowa w ust. 7, oraz pisemnego uzasadnienia wpływu zmiany ceny materiałów lub kosztów na koszt wykonania przedmiotu zamówienia. Obowiązek wykazania wpływu ww. zmian cen materiałów lub kosztów na koszt wykonania przedmiotu zamówienia obciąża Wykonawcę, a okoliczności powoływane przez Wykonawcę muszą pozostawać w ścisłym związku z przedmiotem zamówienia. W przypadku wniosku o obciążenie wynagrodzenia za przedmiot zamówienia zainteresowana strona zobowiązana jest do udokumentowania wniosku, w szczególności przedstawienia kalkulacji obniżenia wynagrodzenia z uwzględnieniem średniej wskaźników GUS, o których mowa w ust. 7. </w:t>
      </w:r>
    </w:p>
    <w:p w14:paraId="77758146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Maksymalna łączna wartość zmian wynagrodzenia Wykonawcy, na podstawie ust. 7, nie może przekroczyć 20% łącznej wartości pierwotnej Umowy.</w:t>
      </w:r>
    </w:p>
    <w:p w14:paraId="71ED44E6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Zmiana wysokości wynagrodzenia, wymaga zawarcia aneksu do Umowy.</w:t>
      </w:r>
    </w:p>
    <w:p w14:paraId="3679301B" w14:textId="77777777" w:rsidR="00443A4D" w:rsidRPr="00443A4D" w:rsidRDefault="00443A4D" w:rsidP="00443A4D">
      <w:pPr>
        <w:pStyle w:val="Tekstpodstawowy"/>
        <w:numPr>
          <w:ilvl w:val="0"/>
          <w:numId w:val="19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Wykonawca, którego wynagrodzenie zostało zwiększone zgodnie z ust. 7-13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62373BB8" w14:textId="77777777" w:rsidR="00443A4D" w:rsidRPr="00443A4D" w:rsidRDefault="00443A4D" w:rsidP="00443A4D">
      <w:pPr>
        <w:pStyle w:val="Tekstpodstawowy"/>
        <w:numPr>
          <w:ilvl w:val="0"/>
          <w:numId w:val="22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przedmiotem umowy są dostawy lub usługi,</w:t>
      </w:r>
    </w:p>
    <w:p w14:paraId="7BFAFFB8" w14:textId="77777777" w:rsidR="00443A4D" w:rsidRPr="00443A4D" w:rsidRDefault="00443A4D" w:rsidP="00443A4D">
      <w:pPr>
        <w:pStyle w:val="Tekstpodstawowy"/>
        <w:numPr>
          <w:ilvl w:val="0"/>
          <w:numId w:val="22"/>
        </w:numPr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  <w:r w:rsidRPr="00443A4D">
        <w:rPr>
          <w:bCs/>
          <w:sz w:val="20"/>
        </w:rPr>
        <w:t>okres obowiązywania umowy przekracza 6 miesięcy.</w:t>
      </w:r>
    </w:p>
    <w:p w14:paraId="412B1B27" w14:textId="2CE4E508" w:rsidR="004F6959" w:rsidRPr="002153B3" w:rsidRDefault="004F6959" w:rsidP="00833938">
      <w:pPr>
        <w:pStyle w:val="Tekstpodstawowy"/>
        <w:suppressAutoHyphens w:val="0"/>
        <w:overflowPunct/>
        <w:autoSpaceDE/>
        <w:spacing w:before="0" w:line="276" w:lineRule="auto"/>
        <w:contextualSpacing/>
        <w:textAlignment w:val="auto"/>
        <w:rPr>
          <w:bCs/>
          <w:sz w:val="20"/>
        </w:rPr>
      </w:pPr>
    </w:p>
    <w:p w14:paraId="5A641763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7</w:t>
      </w:r>
    </w:p>
    <w:p w14:paraId="4CE2240E" w14:textId="77777777" w:rsidR="004F6959" w:rsidRPr="002153B3" w:rsidRDefault="004F6959" w:rsidP="004F6959">
      <w:pPr>
        <w:pStyle w:val="Tekstpodstawowy3"/>
        <w:numPr>
          <w:ilvl w:val="3"/>
          <w:numId w:val="14"/>
        </w:numPr>
        <w:tabs>
          <w:tab w:val="num" w:pos="2880"/>
        </w:tabs>
        <w:overflowPunct/>
        <w:autoSpaceDE/>
        <w:autoSpaceDN/>
        <w:adjustRightInd/>
        <w:spacing w:after="0" w:line="276" w:lineRule="auto"/>
        <w:ind w:left="426" w:hanging="426"/>
        <w:contextualSpacing/>
        <w:jc w:val="both"/>
        <w:textAlignment w:val="auto"/>
        <w:rPr>
          <w:rFonts w:ascii="Times New Roman" w:hAnsi="Times New Roman"/>
          <w:b/>
          <w:bCs/>
          <w:i/>
          <w:sz w:val="20"/>
          <w:szCs w:val="20"/>
        </w:rPr>
      </w:pPr>
      <w:r w:rsidRPr="002153B3">
        <w:rPr>
          <w:rFonts w:ascii="Times New Roman" w:hAnsi="Times New Roman"/>
          <w:sz w:val="20"/>
          <w:szCs w:val="20"/>
          <w:lang w:eastAsia="ar-SA"/>
        </w:rPr>
        <w:t>Zamawiający może odstąpić od Umowy w przypadku wystąpienia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publicznemu. Zamawiający może odstąpić od Umowy w terminie 30 dni od powzięcia wiadomości o tych okolicznościach. Wykonawca może żądać wyłącznie wynagrodzenia należnego z tytułu wykonanej części Umowy.</w:t>
      </w:r>
    </w:p>
    <w:p w14:paraId="1A8E06ED" w14:textId="77777777" w:rsidR="004F6959" w:rsidRPr="002153B3" w:rsidRDefault="004F6959" w:rsidP="004F6959">
      <w:pPr>
        <w:pStyle w:val="Tekstpodstawowy3"/>
        <w:numPr>
          <w:ilvl w:val="3"/>
          <w:numId w:val="14"/>
        </w:numPr>
        <w:tabs>
          <w:tab w:val="num" w:pos="2880"/>
        </w:tabs>
        <w:overflowPunct/>
        <w:autoSpaceDE/>
        <w:autoSpaceDN/>
        <w:adjustRightInd/>
        <w:spacing w:after="0" w:line="276" w:lineRule="auto"/>
        <w:ind w:left="426" w:hanging="426"/>
        <w:contextualSpacing/>
        <w:jc w:val="both"/>
        <w:textAlignment w:val="auto"/>
        <w:rPr>
          <w:rFonts w:ascii="Times New Roman" w:hAnsi="Times New Roman"/>
          <w:b/>
          <w:bCs/>
          <w:i/>
          <w:sz w:val="20"/>
          <w:szCs w:val="20"/>
        </w:rPr>
      </w:pPr>
      <w:r w:rsidRPr="002153B3">
        <w:rPr>
          <w:rFonts w:ascii="Times New Roman" w:hAnsi="Times New Roman"/>
          <w:sz w:val="20"/>
          <w:szCs w:val="20"/>
        </w:rPr>
        <w:t xml:space="preserve">Zamawiający może odstąpić od Umowy ze skutkiem ex </w:t>
      </w:r>
      <w:proofErr w:type="spellStart"/>
      <w:r w:rsidRPr="002153B3">
        <w:rPr>
          <w:rFonts w:ascii="Times New Roman" w:hAnsi="Times New Roman"/>
          <w:sz w:val="20"/>
          <w:szCs w:val="20"/>
        </w:rPr>
        <w:t>tunc</w:t>
      </w:r>
      <w:proofErr w:type="spellEnd"/>
      <w:r w:rsidRPr="002153B3">
        <w:rPr>
          <w:rFonts w:ascii="Times New Roman" w:hAnsi="Times New Roman"/>
          <w:sz w:val="20"/>
          <w:szCs w:val="20"/>
        </w:rPr>
        <w:t xml:space="preserve"> w terminie 45 dni od dnia:</w:t>
      </w:r>
    </w:p>
    <w:p w14:paraId="55AC83C5" w14:textId="77777777" w:rsidR="004F6959" w:rsidRPr="002153B3" w:rsidRDefault="004F6959" w:rsidP="004F6959">
      <w:pPr>
        <w:pStyle w:val="Akapitzlist"/>
        <w:numPr>
          <w:ilvl w:val="1"/>
          <w:numId w:val="11"/>
        </w:numPr>
        <w:spacing w:before="120" w:after="120" w:line="276" w:lineRule="auto"/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powzięcia wiadomości, że Wykonawca złożył nieprawdziwe oświadczenia o których mowa w § 1 ust. 9;</w:t>
      </w:r>
    </w:p>
    <w:p w14:paraId="5647F5F4" w14:textId="77777777" w:rsidR="004F6959" w:rsidRPr="002153B3" w:rsidRDefault="004F6959" w:rsidP="004F6959">
      <w:pPr>
        <w:pStyle w:val="Akapitzlist"/>
        <w:numPr>
          <w:ilvl w:val="1"/>
          <w:numId w:val="11"/>
        </w:numPr>
        <w:spacing w:before="120" w:after="120" w:line="276" w:lineRule="auto"/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powzięcia wiadomości, że Wykonawca naruszył § 1 ust. 9;</w:t>
      </w:r>
    </w:p>
    <w:p w14:paraId="21B3863B" w14:textId="77777777" w:rsidR="004F6959" w:rsidRPr="002153B3" w:rsidRDefault="004F6959" w:rsidP="004F6959">
      <w:pPr>
        <w:pStyle w:val="Akapitzlist"/>
        <w:numPr>
          <w:ilvl w:val="1"/>
          <w:numId w:val="11"/>
        </w:numPr>
        <w:spacing w:before="120" w:after="120" w:line="276" w:lineRule="auto"/>
        <w:ind w:left="709" w:hanging="283"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powzięcia wiadomości, że Wykonawca złożył nieprawdziwe oświadczenia w toku postępowania o udzielenie zamówienia publicznego stanowiącego Przedmiot Umowy.</w:t>
      </w:r>
    </w:p>
    <w:p w14:paraId="7F31512F" w14:textId="59C93AC4" w:rsidR="004F6959" w:rsidRPr="002153B3" w:rsidRDefault="004F6959" w:rsidP="004F6959">
      <w:pPr>
        <w:spacing w:before="120" w:after="120" w:line="276" w:lineRule="auto"/>
        <w:jc w:val="both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3. W przypadku wystąpienia rażących uchybień ze strony Wykonawcy, Zamawiający może wypowiedzieć umowę ze skutkiem natychmiastowym, stosując § 5 ust. 1 pkt. 1) w przypadkach określonych w par. 7 ust.4 </w:t>
      </w:r>
    </w:p>
    <w:p w14:paraId="22046A6B" w14:textId="77777777" w:rsidR="004F6959" w:rsidRPr="002153B3" w:rsidRDefault="004F6959" w:rsidP="004F6959">
      <w:pPr>
        <w:spacing w:before="120" w:after="120" w:line="276" w:lineRule="auto"/>
        <w:jc w:val="both"/>
        <w:rPr>
          <w:rFonts w:ascii="Times New Roman" w:hAnsi="Times New Roman"/>
        </w:rPr>
      </w:pPr>
      <w:r w:rsidRPr="002153B3">
        <w:rPr>
          <w:rFonts w:ascii="Times New Roman" w:hAnsi="Times New Roman"/>
        </w:rPr>
        <w:t>4. Zamawiający może wypowiedzieć Umowę ze skutkiem natychmiastowym w przypadku:</w:t>
      </w:r>
    </w:p>
    <w:p w14:paraId="1E73458B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eastAsia="TimesNewRomanPSMT" w:hAnsi="Times New Roman" w:cs="Times New Roman"/>
          <w:sz w:val="20"/>
          <w:szCs w:val="20"/>
        </w:rPr>
        <w:t>przekroczenia przez Wykonawcę jakiegokolwiek terminu określonego w Umowie o więcej niż 3 dni robocze;</w:t>
      </w:r>
    </w:p>
    <w:p w14:paraId="473FA197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uchybienia terminowi realizacji 2 zamówień;</w:t>
      </w:r>
    </w:p>
    <w:p w14:paraId="6F26EB41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odmowy wykonania zamówienia;</w:t>
      </w:r>
    </w:p>
    <w:p w14:paraId="431C0ECE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dwukrotnej realizacji dostawy niezgodnej z Zamówieniem pod względem asortymentu lub ilości;</w:t>
      </w:r>
    </w:p>
    <w:p w14:paraId="2670C7C9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dwukrotnego uchybienia w jakości dostarczanego Towaru, w tym w zakresie terminu ważności;</w:t>
      </w:r>
    </w:p>
    <w:p w14:paraId="4FAD206B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dwukrotnego naruszenia tego samego postanowienia Umowy;</w:t>
      </w:r>
    </w:p>
    <w:p w14:paraId="3FC17DC4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</w:rPr>
        <w:t>wystąpienia okoliczności uniemożliwiającej należyte wykonanie Umowy, a w szczególności zajęcie znacznej części majątku Wykonawcy w postępowaniu egzekucyjnym, utraty możności dysponowania nim w celu wykonania Umowy z innych przyczyn, jak też wszczęcia likwidacji Wykonawcy lub postępowań określonych w ustawie z dnia 28 lutego 2003 r. Prawo upadłościowe oraz ustawie z dnia 15 maja 2015 r. Prawo restrukturyzacyjne - w zakresie niezakazanym przez te ustawy;</w:t>
      </w:r>
    </w:p>
    <w:p w14:paraId="7D029A52" w14:textId="77777777" w:rsidR="004F6959" w:rsidRPr="002153B3" w:rsidRDefault="004F6959" w:rsidP="004F6959">
      <w:pPr>
        <w:pStyle w:val="Akapitzlist"/>
        <w:numPr>
          <w:ilvl w:val="0"/>
          <w:numId w:val="1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153B3">
        <w:rPr>
          <w:rFonts w:ascii="Times New Roman" w:hAnsi="Times New Roman" w:cs="Times New Roman"/>
          <w:sz w:val="20"/>
          <w:szCs w:val="20"/>
          <w:lang w:eastAsia="pl-PL"/>
        </w:rPr>
        <w:lastRenderedPageBreak/>
        <w:t>innego rażącego naruszenia Umowy.</w:t>
      </w:r>
    </w:p>
    <w:p w14:paraId="67E73EFD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2D684BD9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8</w:t>
      </w:r>
    </w:p>
    <w:p w14:paraId="153298CE" w14:textId="77777777" w:rsidR="004F6959" w:rsidRPr="002153B3" w:rsidRDefault="004F6959" w:rsidP="004F6959">
      <w:pPr>
        <w:pStyle w:val="NormalnyWeb"/>
        <w:numPr>
          <w:ilvl w:val="0"/>
          <w:numId w:val="13"/>
        </w:numPr>
        <w:spacing w:before="0" w:beforeAutospacing="0" w:after="0" w:afterAutospacing="0" w:line="276" w:lineRule="auto"/>
        <w:contextualSpacing/>
        <w:jc w:val="both"/>
        <w:rPr>
          <w:sz w:val="20"/>
          <w:szCs w:val="20"/>
        </w:rPr>
      </w:pPr>
      <w:r w:rsidRPr="002153B3">
        <w:rPr>
          <w:sz w:val="20"/>
          <w:szCs w:val="20"/>
        </w:rPr>
        <w:t>W kwestiach nieuregulowanych niniejszą umową mają zastosowanie przepisy Kodeksu Cywilnego( z zastrzeżeniem ustępu 2 niniejszego paragrafu) oraz ustawy Prawo zamówień publicznych.</w:t>
      </w:r>
    </w:p>
    <w:p w14:paraId="511CC990" w14:textId="77777777" w:rsidR="004F6959" w:rsidRPr="002153B3" w:rsidRDefault="004F6959" w:rsidP="004F6959">
      <w:pPr>
        <w:pStyle w:val="NormalnyWeb"/>
        <w:numPr>
          <w:ilvl w:val="0"/>
          <w:numId w:val="13"/>
        </w:numPr>
        <w:autoSpaceDE w:val="0"/>
        <w:spacing w:before="120" w:beforeAutospacing="0" w:after="0" w:afterAutospacing="0" w:line="276" w:lineRule="auto"/>
        <w:jc w:val="both"/>
        <w:rPr>
          <w:sz w:val="20"/>
          <w:szCs w:val="20"/>
        </w:rPr>
      </w:pPr>
      <w:r w:rsidRPr="002153B3">
        <w:rPr>
          <w:sz w:val="20"/>
          <w:szCs w:val="20"/>
        </w:rPr>
        <w:t>W przypadku opóźnienia w zakresie spełnienia świadczenia pieniężnego Strona będąca w opóźnieniu zapłaci drugiej Stronie ustawowe odsetki za opóźnienie.</w:t>
      </w:r>
    </w:p>
    <w:p w14:paraId="586D7207" w14:textId="77777777" w:rsidR="004F6959" w:rsidRPr="002153B3" w:rsidRDefault="004F6959" w:rsidP="004F6959">
      <w:pPr>
        <w:pStyle w:val="NormalnyWeb"/>
        <w:autoSpaceDE w:val="0"/>
        <w:spacing w:before="120" w:beforeAutospacing="0" w:after="0" w:line="276" w:lineRule="auto"/>
        <w:ind w:left="720"/>
        <w:jc w:val="both"/>
        <w:rPr>
          <w:sz w:val="20"/>
          <w:szCs w:val="20"/>
        </w:rPr>
      </w:pPr>
    </w:p>
    <w:p w14:paraId="79BC52C7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9</w:t>
      </w:r>
    </w:p>
    <w:p w14:paraId="48C08D23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  <w:r w:rsidRPr="002153B3">
        <w:rPr>
          <w:rFonts w:ascii="Times New Roman" w:hAnsi="Times New Roman"/>
        </w:rPr>
        <w:t>Wszelkie zmiany umowy będą wymagały formy pisemnego aneksu, pod rygorem nieważności.</w:t>
      </w:r>
    </w:p>
    <w:p w14:paraId="1DF34079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17FD23BF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10</w:t>
      </w:r>
    </w:p>
    <w:p w14:paraId="65511C4B" w14:textId="77777777" w:rsidR="004F6959" w:rsidRPr="002153B3" w:rsidRDefault="004F6959" w:rsidP="004F6959">
      <w:pPr>
        <w:spacing w:line="276" w:lineRule="auto"/>
        <w:jc w:val="both"/>
        <w:rPr>
          <w:rFonts w:ascii="Times New Roman" w:hAnsi="Times New Roman"/>
        </w:rPr>
      </w:pPr>
      <w:r w:rsidRPr="002153B3">
        <w:rPr>
          <w:rFonts w:ascii="Times New Roman" w:hAnsi="Times New Roman"/>
        </w:rPr>
        <w:t>Spory wynikłe pomiędzy stronami na tle realizacji niniejszej umowy, rozstrzygane będą przez Sąd właściwy miejscowo dla siedziby Zamawiającego.</w:t>
      </w:r>
    </w:p>
    <w:p w14:paraId="73B75524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5B4A357F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11</w:t>
      </w:r>
    </w:p>
    <w:p w14:paraId="48F326DF" w14:textId="63006D57" w:rsidR="004F6959" w:rsidRPr="002153B3" w:rsidRDefault="004F6959" w:rsidP="002153B3">
      <w:pPr>
        <w:spacing w:line="276" w:lineRule="auto"/>
        <w:jc w:val="both"/>
        <w:rPr>
          <w:rFonts w:ascii="Times New Roman" w:hAnsi="Times New Roman"/>
        </w:rPr>
      </w:pPr>
      <w:r w:rsidRPr="002153B3">
        <w:rPr>
          <w:rFonts w:ascii="Times New Roman" w:hAnsi="Times New Roman"/>
        </w:rPr>
        <w:t xml:space="preserve">1. Umowę zawiera się na okres </w:t>
      </w:r>
      <w:r w:rsidR="00443A4D">
        <w:rPr>
          <w:rFonts w:ascii="Times New Roman" w:hAnsi="Times New Roman"/>
        </w:rPr>
        <w:t>12</w:t>
      </w:r>
      <w:r w:rsidRPr="002153B3">
        <w:rPr>
          <w:rFonts w:ascii="Times New Roman" w:hAnsi="Times New Roman"/>
        </w:rPr>
        <w:t xml:space="preserve"> miesięcy </w:t>
      </w:r>
      <w:proofErr w:type="spellStart"/>
      <w:r w:rsidRPr="002153B3">
        <w:rPr>
          <w:rFonts w:ascii="Times New Roman" w:hAnsi="Times New Roman"/>
        </w:rPr>
        <w:t>t.j</w:t>
      </w:r>
      <w:proofErr w:type="spellEnd"/>
      <w:r w:rsidRPr="002153B3">
        <w:rPr>
          <w:rFonts w:ascii="Times New Roman" w:hAnsi="Times New Roman"/>
        </w:rPr>
        <w:t>. od ………………  do …………………..</w:t>
      </w:r>
    </w:p>
    <w:p w14:paraId="33271BC5" w14:textId="6D662FE8" w:rsidR="004F6959" w:rsidRPr="002153B3" w:rsidRDefault="004F6959" w:rsidP="002153B3">
      <w:pPr>
        <w:pStyle w:val="Tekstpodstawowy"/>
        <w:tabs>
          <w:tab w:val="left" w:pos="360"/>
        </w:tabs>
        <w:spacing w:line="276" w:lineRule="auto"/>
        <w:rPr>
          <w:sz w:val="20"/>
        </w:rPr>
      </w:pPr>
      <w:r w:rsidRPr="002153B3">
        <w:rPr>
          <w:sz w:val="20"/>
        </w:rPr>
        <w:t xml:space="preserve">2. Umowa przestaje obowiązywać przed terminem określonym w ust. 1, w przypadku wyczerpania asortymentu stanowiącego przedmiot zamówienia bądź w przypadku wyczerpania kwoty określonej w § 1 ust. </w:t>
      </w:r>
      <w:r w:rsidR="005C7A99">
        <w:rPr>
          <w:sz w:val="20"/>
        </w:rPr>
        <w:t>5</w:t>
      </w:r>
      <w:r w:rsidRPr="002153B3">
        <w:rPr>
          <w:sz w:val="20"/>
        </w:rPr>
        <w:t xml:space="preserve">; </w:t>
      </w:r>
    </w:p>
    <w:p w14:paraId="7E611779" w14:textId="77777777" w:rsidR="004F6959" w:rsidRPr="002153B3" w:rsidRDefault="004F6959" w:rsidP="004F6959">
      <w:pPr>
        <w:spacing w:line="276" w:lineRule="auto"/>
        <w:jc w:val="both"/>
        <w:rPr>
          <w:rFonts w:ascii="Times New Roman" w:hAnsi="Times New Roman"/>
        </w:rPr>
      </w:pPr>
    </w:p>
    <w:p w14:paraId="6DCE8506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§ 12</w:t>
      </w:r>
    </w:p>
    <w:p w14:paraId="26D231FD" w14:textId="77777777" w:rsidR="004F6959" w:rsidRPr="002153B3" w:rsidRDefault="004F6959" w:rsidP="004F6959">
      <w:pPr>
        <w:spacing w:line="276" w:lineRule="auto"/>
        <w:jc w:val="both"/>
        <w:rPr>
          <w:rFonts w:ascii="Times New Roman" w:hAnsi="Times New Roman"/>
        </w:rPr>
      </w:pPr>
      <w:r w:rsidRPr="002153B3">
        <w:rPr>
          <w:rFonts w:ascii="Times New Roman" w:hAnsi="Times New Roman"/>
        </w:rPr>
        <w:t>Umowę sporządzono w dwóch jednobrzmiących egzemplarzach, po jednym dla każdej ze stron.</w:t>
      </w:r>
    </w:p>
    <w:p w14:paraId="68D485A8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</w:p>
    <w:p w14:paraId="3C187A90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</w:p>
    <w:p w14:paraId="1222BBCF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</w:p>
    <w:p w14:paraId="598BB157" w14:textId="77777777" w:rsidR="004F6959" w:rsidRPr="002153B3" w:rsidRDefault="004F6959" w:rsidP="004F6959">
      <w:pPr>
        <w:spacing w:line="276" w:lineRule="auto"/>
        <w:rPr>
          <w:rFonts w:ascii="Times New Roman" w:hAnsi="Times New Roman"/>
          <w:b/>
          <w:bCs/>
        </w:rPr>
      </w:pPr>
      <w:r w:rsidRPr="002153B3">
        <w:rPr>
          <w:rFonts w:ascii="Times New Roman" w:hAnsi="Times New Roman"/>
          <w:b/>
          <w:bCs/>
        </w:rPr>
        <w:t>WYKONAWCA</w:t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</w:r>
      <w:r w:rsidRPr="002153B3">
        <w:rPr>
          <w:rFonts w:ascii="Times New Roman" w:hAnsi="Times New Roman"/>
          <w:b/>
          <w:bCs/>
        </w:rPr>
        <w:tab/>
        <w:t>ZAMAWIAJĄCY</w:t>
      </w:r>
    </w:p>
    <w:p w14:paraId="5F1F38D6" w14:textId="77777777" w:rsidR="004F6959" w:rsidRPr="002153B3" w:rsidRDefault="004F6959" w:rsidP="004F6959">
      <w:pPr>
        <w:tabs>
          <w:tab w:val="left" w:pos="1257"/>
        </w:tabs>
        <w:spacing w:line="276" w:lineRule="auto"/>
        <w:rPr>
          <w:rFonts w:ascii="Times New Roman" w:hAnsi="Times New Roman"/>
        </w:rPr>
      </w:pPr>
    </w:p>
    <w:p w14:paraId="4BD4489A" w14:textId="77777777" w:rsidR="004F6959" w:rsidRPr="002153B3" w:rsidRDefault="004F6959" w:rsidP="004F6959">
      <w:pPr>
        <w:spacing w:line="276" w:lineRule="auto"/>
        <w:rPr>
          <w:rFonts w:ascii="Times New Roman" w:hAnsi="Times New Roman"/>
        </w:rPr>
      </w:pPr>
    </w:p>
    <w:p w14:paraId="29F21423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</w:rPr>
      </w:pPr>
    </w:p>
    <w:p w14:paraId="46FB5489" w14:textId="77777777" w:rsidR="004F6959" w:rsidRPr="002153B3" w:rsidRDefault="004F6959" w:rsidP="004F6959">
      <w:pPr>
        <w:spacing w:line="276" w:lineRule="auto"/>
        <w:jc w:val="center"/>
        <w:rPr>
          <w:rFonts w:ascii="Times New Roman" w:hAnsi="Times New Roman"/>
        </w:rPr>
      </w:pPr>
    </w:p>
    <w:p w14:paraId="17E6A2B4" w14:textId="77777777" w:rsidR="004E50B9" w:rsidRPr="002153B3" w:rsidRDefault="004E50B9">
      <w:pPr>
        <w:rPr>
          <w:rFonts w:ascii="Times New Roman" w:hAnsi="Times New Roman"/>
        </w:rPr>
      </w:pPr>
    </w:p>
    <w:sectPr w:rsidR="004E50B9" w:rsidRPr="002153B3">
      <w:footerReference w:type="default" r:id="rId9"/>
      <w:endnotePr>
        <w:numFmt w:val="decimal"/>
        <w:numStart w:val="0"/>
      </w:endnotePr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703F0" w14:textId="77777777" w:rsidR="00AB4061" w:rsidRDefault="00AB4061">
      <w:r>
        <w:separator/>
      </w:r>
    </w:p>
  </w:endnote>
  <w:endnote w:type="continuationSeparator" w:id="0">
    <w:p w14:paraId="13A5C2BA" w14:textId="77777777" w:rsidR="00AB4061" w:rsidRDefault="00AB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Microsoft Sans Serif"/>
    <w:panose1 w:val="00000000000000000000"/>
    <w:charset w:val="EE"/>
    <w:family w:val="swiss"/>
    <w:notTrueType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15048" w14:textId="77777777" w:rsidR="00111C29" w:rsidRDefault="00D3134E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7A99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58C1BD5C" w14:textId="77777777" w:rsidR="00111C29" w:rsidRDefault="00111C2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92A96" w14:textId="77777777" w:rsidR="00AB4061" w:rsidRDefault="00AB4061">
      <w:r>
        <w:separator/>
      </w:r>
    </w:p>
  </w:footnote>
  <w:footnote w:type="continuationSeparator" w:id="0">
    <w:p w14:paraId="6F7FB6C0" w14:textId="77777777" w:rsidR="00AB4061" w:rsidRDefault="00AB4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4150011"/>
    <w:lvl w:ilvl="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</w:abstractNum>
  <w:abstractNum w:abstractNumId="1" w15:restartNumberingAfterBreak="0">
    <w:nsid w:val="083A5380"/>
    <w:multiLevelType w:val="hybridMultilevel"/>
    <w:tmpl w:val="4B263E36"/>
    <w:lvl w:ilvl="0" w:tplc="22F0B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662E5E"/>
    <w:multiLevelType w:val="hybridMultilevel"/>
    <w:tmpl w:val="2D662002"/>
    <w:lvl w:ilvl="0" w:tplc="65F4A79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664AC"/>
    <w:multiLevelType w:val="hybridMultilevel"/>
    <w:tmpl w:val="3A64A066"/>
    <w:lvl w:ilvl="0" w:tplc="395C05D6">
      <w:start w:val="1"/>
      <w:numFmt w:val="decimal"/>
      <w:lvlText w:val="%1)"/>
      <w:lvlJc w:val="left"/>
      <w:pPr>
        <w:ind w:left="720" w:hanging="360"/>
      </w:pPr>
      <w:rPr>
        <w:rFonts w:eastAsia="TimesNewRomanPSMT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1C1AA9"/>
    <w:multiLevelType w:val="hybridMultilevel"/>
    <w:tmpl w:val="15A4A670"/>
    <w:lvl w:ilvl="0" w:tplc="0415000F">
      <w:start w:val="1"/>
      <w:numFmt w:val="decimal"/>
      <w:lvlText w:val="%1."/>
      <w:lvlJc w:val="left"/>
      <w:pPr>
        <w:ind w:left="763" w:hanging="360"/>
      </w:pPr>
      <w:rPr>
        <w:b/>
      </w:rPr>
    </w:lvl>
    <w:lvl w:ilvl="1" w:tplc="8F44B81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A80247"/>
    <w:multiLevelType w:val="hybridMultilevel"/>
    <w:tmpl w:val="B3C4F146"/>
    <w:lvl w:ilvl="0" w:tplc="C86A2A8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147491"/>
    <w:multiLevelType w:val="hybridMultilevel"/>
    <w:tmpl w:val="1FAC82C8"/>
    <w:lvl w:ilvl="0" w:tplc="CA48B930">
      <w:start w:val="1"/>
      <w:numFmt w:val="decimal"/>
      <w:lvlText w:val="%1."/>
      <w:lvlJc w:val="left"/>
      <w:pPr>
        <w:ind w:left="751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4A9F"/>
    <w:multiLevelType w:val="hybridMultilevel"/>
    <w:tmpl w:val="EBB8B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95E75"/>
    <w:multiLevelType w:val="hybridMultilevel"/>
    <w:tmpl w:val="330EE83C"/>
    <w:lvl w:ilvl="0" w:tplc="66E00F8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3165D0"/>
    <w:multiLevelType w:val="multilevel"/>
    <w:tmpl w:val="79C605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4F121C3"/>
    <w:multiLevelType w:val="singleLevel"/>
    <w:tmpl w:val="1BF62A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</w:abstractNum>
  <w:abstractNum w:abstractNumId="11" w15:restartNumberingAfterBreak="0">
    <w:nsid w:val="48F0552A"/>
    <w:multiLevelType w:val="multilevel"/>
    <w:tmpl w:val="CB4A5F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9DD5AFC"/>
    <w:multiLevelType w:val="multilevel"/>
    <w:tmpl w:val="5AB0A0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4A7A7401"/>
    <w:multiLevelType w:val="hybridMultilevel"/>
    <w:tmpl w:val="22DE2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CC4551"/>
    <w:multiLevelType w:val="hybridMultilevel"/>
    <w:tmpl w:val="DD2ED7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632F19"/>
    <w:multiLevelType w:val="multilevel"/>
    <w:tmpl w:val="CC28CE74"/>
    <w:lvl w:ilvl="0">
      <w:start w:val="1"/>
      <w:numFmt w:val="lowerLetter"/>
      <w:lvlText w:val="%1)"/>
      <w:lvlJc w:val="left"/>
      <w:pPr>
        <w:ind w:left="1495" w:hanging="360"/>
      </w:pPr>
      <w:rPr>
        <w:rFonts w:cs="Times New Roman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855" w:hanging="360"/>
      </w:pPr>
    </w:lvl>
    <w:lvl w:ilvl="2">
      <w:start w:val="1"/>
      <w:numFmt w:val="lowerRoman"/>
      <w:lvlText w:val="%3)"/>
      <w:lvlJc w:val="left"/>
      <w:pPr>
        <w:ind w:left="2215" w:hanging="360"/>
      </w:pPr>
    </w:lvl>
    <w:lvl w:ilvl="3">
      <w:start w:val="1"/>
      <w:numFmt w:val="decimal"/>
      <w:lvlText w:val="(%4)"/>
      <w:lvlJc w:val="left"/>
      <w:pPr>
        <w:ind w:left="2575" w:hanging="360"/>
      </w:pPr>
    </w:lvl>
    <w:lvl w:ilvl="4">
      <w:start w:val="1"/>
      <w:numFmt w:val="lowerLetter"/>
      <w:lvlText w:val="(%5)"/>
      <w:lvlJc w:val="left"/>
      <w:pPr>
        <w:ind w:left="2935" w:hanging="360"/>
      </w:pPr>
    </w:lvl>
    <w:lvl w:ilvl="5">
      <w:start w:val="1"/>
      <w:numFmt w:val="lowerRoman"/>
      <w:lvlText w:val="(%6)"/>
      <w:lvlJc w:val="left"/>
      <w:pPr>
        <w:ind w:left="3295" w:hanging="360"/>
      </w:pPr>
    </w:lvl>
    <w:lvl w:ilvl="6">
      <w:start w:val="1"/>
      <w:numFmt w:val="decimal"/>
      <w:lvlText w:val="%7."/>
      <w:lvlJc w:val="left"/>
      <w:pPr>
        <w:ind w:left="3655" w:hanging="360"/>
      </w:pPr>
    </w:lvl>
    <w:lvl w:ilvl="7">
      <w:start w:val="1"/>
      <w:numFmt w:val="lowerLetter"/>
      <w:lvlText w:val="%8."/>
      <w:lvlJc w:val="left"/>
      <w:pPr>
        <w:ind w:left="4015" w:hanging="360"/>
      </w:pPr>
    </w:lvl>
    <w:lvl w:ilvl="8">
      <w:start w:val="1"/>
      <w:numFmt w:val="lowerRoman"/>
      <w:lvlText w:val="%9."/>
      <w:lvlJc w:val="left"/>
      <w:pPr>
        <w:ind w:left="4375" w:hanging="360"/>
      </w:pPr>
    </w:lvl>
  </w:abstractNum>
  <w:abstractNum w:abstractNumId="16" w15:restartNumberingAfterBreak="0">
    <w:nsid w:val="62E64FE8"/>
    <w:multiLevelType w:val="hybridMultilevel"/>
    <w:tmpl w:val="75CEB9D4"/>
    <w:lvl w:ilvl="0" w:tplc="F140E8E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D35B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1330E8F"/>
    <w:multiLevelType w:val="hybridMultilevel"/>
    <w:tmpl w:val="D296587E"/>
    <w:lvl w:ilvl="0" w:tplc="728CD6D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896C9E"/>
    <w:multiLevelType w:val="hybridMultilevel"/>
    <w:tmpl w:val="F042A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3E8E604">
      <w:start w:val="1"/>
      <w:numFmt w:val="decimal"/>
      <w:lvlText w:val="%4."/>
      <w:lvlJc w:val="left"/>
      <w:pPr>
        <w:ind w:left="2880" w:hanging="360"/>
      </w:pPr>
      <w:rPr>
        <w:b w:val="0"/>
        <w:bCs w:val="0"/>
        <w:i w:val="0"/>
        <w:i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D6955"/>
    <w:multiLevelType w:val="hybridMultilevel"/>
    <w:tmpl w:val="E492490E"/>
    <w:lvl w:ilvl="0" w:tplc="2146EF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7865A0"/>
    <w:multiLevelType w:val="hybridMultilevel"/>
    <w:tmpl w:val="FE92F466"/>
    <w:lvl w:ilvl="0" w:tplc="D46274B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8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006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62051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5195200">
    <w:abstractNumId w:val="12"/>
  </w:num>
  <w:num w:numId="5" w16cid:durableId="9907895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84099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5087330">
    <w:abstractNumId w:val="10"/>
    <w:lvlOverride w:ilvl="0">
      <w:startOverride w:val="1"/>
    </w:lvlOverride>
  </w:num>
  <w:num w:numId="8" w16cid:durableId="13814411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63731683">
    <w:abstractNumId w:val="0"/>
  </w:num>
  <w:num w:numId="10" w16cid:durableId="7670424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09953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2621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82372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6267786">
    <w:abstractNumId w:val="19"/>
  </w:num>
  <w:num w:numId="15" w16cid:durableId="378668466">
    <w:abstractNumId w:val="21"/>
  </w:num>
  <w:num w:numId="16" w16cid:durableId="193614088">
    <w:abstractNumId w:val="18"/>
  </w:num>
  <w:num w:numId="17" w16cid:durableId="1395547922">
    <w:abstractNumId w:val="2"/>
  </w:num>
  <w:num w:numId="18" w16cid:durableId="1121148460">
    <w:abstractNumId w:val="16"/>
  </w:num>
  <w:num w:numId="19" w16cid:durableId="1975717957">
    <w:abstractNumId w:val="8"/>
  </w:num>
  <w:num w:numId="20" w16cid:durableId="16764912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0085726">
    <w:abstractNumId w:val="17"/>
  </w:num>
  <w:num w:numId="22" w16cid:durableId="10158899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59"/>
    <w:rsid w:val="000D67E1"/>
    <w:rsid w:val="00111C29"/>
    <w:rsid w:val="00187DFC"/>
    <w:rsid w:val="001F34A9"/>
    <w:rsid w:val="002153B3"/>
    <w:rsid w:val="00321C4A"/>
    <w:rsid w:val="0037317D"/>
    <w:rsid w:val="003C0A2F"/>
    <w:rsid w:val="003F4090"/>
    <w:rsid w:val="00425703"/>
    <w:rsid w:val="00443A4D"/>
    <w:rsid w:val="004A3155"/>
    <w:rsid w:val="004D378B"/>
    <w:rsid w:val="004E50B9"/>
    <w:rsid w:val="004F6959"/>
    <w:rsid w:val="005C7A99"/>
    <w:rsid w:val="005F411B"/>
    <w:rsid w:val="00667008"/>
    <w:rsid w:val="007041E3"/>
    <w:rsid w:val="007A6BCF"/>
    <w:rsid w:val="00833938"/>
    <w:rsid w:val="00885E20"/>
    <w:rsid w:val="008C2B21"/>
    <w:rsid w:val="008C5B9E"/>
    <w:rsid w:val="008F5C12"/>
    <w:rsid w:val="00903B3A"/>
    <w:rsid w:val="00A5199F"/>
    <w:rsid w:val="00AA531D"/>
    <w:rsid w:val="00AB4061"/>
    <w:rsid w:val="00B379D3"/>
    <w:rsid w:val="00B47B4F"/>
    <w:rsid w:val="00C51742"/>
    <w:rsid w:val="00D3134E"/>
    <w:rsid w:val="00D74B1D"/>
    <w:rsid w:val="00F91744"/>
    <w:rsid w:val="00FB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DC569"/>
  <w15:chartTrackingRefBased/>
  <w15:docId w15:val="{5D4E9CAB-DF72-493F-9397-7E09D2D2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9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4F69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F6959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Numerstrony">
    <w:name w:val="page number"/>
    <w:semiHidden/>
    <w:rsid w:val="004F6959"/>
  </w:style>
  <w:style w:type="paragraph" w:customStyle="1" w:styleId="NormalnyWeb1">
    <w:name w:val="Normalny (Web)1"/>
    <w:basedOn w:val="Normalny"/>
    <w:rsid w:val="004F6959"/>
    <w:pPr>
      <w:spacing w:after="50"/>
    </w:pPr>
    <w:rPr>
      <w:rFonts w:ascii="Times New Roman" w:hAnsi="Times New Roman"/>
      <w:sz w:val="24"/>
    </w:rPr>
  </w:style>
  <w:style w:type="character" w:customStyle="1" w:styleId="Pogrubienie1">
    <w:name w:val="Pogrubienie1"/>
    <w:rsid w:val="004F6959"/>
    <w:rPr>
      <w:b/>
    </w:rPr>
  </w:style>
  <w:style w:type="paragraph" w:customStyle="1" w:styleId="Standard">
    <w:name w:val="Standard"/>
    <w:rsid w:val="004F6959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pl-PL"/>
    </w:rPr>
  </w:style>
  <w:style w:type="paragraph" w:customStyle="1" w:styleId="TableContents">
    <w:name w:val="Table Contents"/>
    <w:basedOn w:val="Standard"/>
    <w:rsid w:val="004F6959"/>
    <w:pPr>
      <w:suppressLineNumbers/>
    </w:pPr>
  </w:style>
  <w:style w:type="paragraph" w:styleId="NormalnyWeb">
    <w:name w:val="Normal (Web)"/>
    <w:basedOn w:val="Normalny"/>
    <w:uiPriority w:val="99"/>
    <w:unhideWhenUsed/>
    <w:qFormat/>
    <w:rsid w:val="004F69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4F695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4F6959"/>
    <w:pPr>
      <w:suppressAutoHyphens/>
      <w:autoSpaceDN/>
      <w:adjustRightInd/>
      <w:spacing w:before="120"/>
      <w:jc w:val="both"/>
    </w:pPr>
    <w:rPr>
      <w:rFonts w:ascii="Times New Roman" w:hAnsi="Times New Roman"/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F69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F695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F6959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F695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F6959"/>
    <w:rPr>
      <w:rFonts w:ascii="MS Sans Serif" w:eastAsia="Times New Roman" w:hAnsi="MS Sans Serif" w:cs="Times New Roman"/>
      <w:sz w:val="16"/>
      <w:szCs w:val="16"/>
      <w:lang w:val="en-US" w:eastAsia="pl-PL"/>
    </w:rPr>
  </w:style>
  <w:style w:type="character" w:customStyle="1" w:styleId="AkapitzlistZnak">
    <w:name w:val="Akapit z listą Znak"/>
    <w:link w:val="Akapitzlist"/>
    <w:locked/>
    <w:rsid w:val="004F6959"/>
    <w:rPr>
      <w:sz w:val="24"/>
      <w:lang w:eastAsia="ar-SA"/>
    </w:rPr>
  </w:style>
  <w:style w:type="paragraph" w:styleId="Akapitzlist">
    <w:name w:val="List Paragraph"/>
    <w:basedOn w:val="Normalny"/>
    <w:link w:val="AkapitzlistZnak"/>
    <w:qFormat/>
    <w:rsid w:val="004F6959"/>
    <w:pPr>
      <w:suppressAutoHyphens/>
      <w:overflowPunct/>
      <w:autoSpaceDE/>
      <w:autoSpaceDN/>
      <w:adjustRightInd/>
      <w:ind w:left="708"/>
      <w:textAlignment w:val="auto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WW-Tekstpodstawowy2">
    <w:name w:val="WW-Tekst podstawowy 2"/>
    <w:basedOn w:val="Normalny"/>
    <w:uiPriority w:val="99"/>
    <w:qFormat/>
    <w:rsid w:val="004F6959"/>
    <w:pPr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customStyle="1" w:styleId="Tekstpodstawowy21">
    <w:name w:val="Tekst podstawowy 21"/>
    <w:basedOn w:val="Normalny"/>
    <w:uiPriority w:val="99"/>
    <w:qFormat/>
    <w:rsid w:val="004F6959"/>
    <w:pPr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4"/>
      <w:lang w:eastAsia="ar-SA"/>
    </w:rPr>
  </w:style>
  <w:style w:type="character" w:customStyle="1" w:styleId="ListParagraphChar">
    <w:name w:val="List Paragraph Char"/>
    <w:link w:val="Akapitzlist1"/>
    <w:uiPriority w:val="99"/>
    <w:locked/>
    <w:rsid w:val="004F6959"/>
    <w:rPr>
      <w:kern w:val="2"/>
      <w:lang w:eastAsia="ar-SA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4F6959"/>
    <w:pPr>
      <w:suppressAutoHyphens/>
      <w:overflowPunct/>
      <w:autoSpaceDE/>
      <w:autoSpaceDN/>
      <w:adjustRightInd/>
      <w:spacing w:line="100" w:lineRule="atLeas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9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93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ders.kr@abbvi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11D1-8DDA-4553-AA2F-D16A7FE3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7</Pages>
  <Words>3274</Words>
  <Characters>19646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barciszewska@spsp.adt.psiez.pl</dc:creator>
  <cp:keywords/>
  <dc:description/>
  <cp:lastModifiedBy>barciszewska@spsp.adt.psiez.pl</cp:lastModifiedBy>
  <cp:revision>7</cp:revision>
  <cp:lastPrinted>2024-03-29T09:41:00Z</cp:lastPrinted>
  <dcterms:created xsi:type="dcterms:W3CDTF">2024-03-28T13:02:00Z</dcterms:created>
  <dcterms:modified xsi:type="dcterms:W3CDTF">2025-04-03T06:10:00Z</dcterms:modified>
</cp:coreProperties>
</file>